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68B706" w14:textId="14BBB5C9" w:rsidR="00631886" w:rsidRPr="00631886" w:rsidRDefault="00631886" w:rsidP="0097292B">
      <w:pPr>
        <w:pStyle w:val="NoSpacing"/>
        <w:jc w:val="both"/>
        <w:rPr>
          <w:rFonts w:ascii="Nunito Sans" w:hAnsi="Nunito Sans"/>
          <w:b/>
          <w:bCs/>
          <w:sz w:val="28"/>
          <w:szCs w:val="28"/>
        </w:rPr>
      </w:pPr>
      <w:r w:rsidRPr="00631886">
        <w:rPr>
          <w:rFonts w:ascii="Nunito Sans" w:hAnsi="Nunito Sans"/>
          <w:b/>
          <w:bCs/>
          <w:sz w:val="28"/>
          <w:szCs w:val="28"/>
        </w:rPr>
        <w:t>Minutes of 20</w:t>
      </w:r>
      <w:r w:rsidR="004C24BB">
        <w:rPr>
          <w:rFonts w:ascii="Nunito Sans" w:hAnsi="Nunito Sans"/>
          <w:b/>
          <w:bCs/>
          <w:sz w:val="28"/>
          <w:szCs w:val="28"/>
        </w:rPr>
        <w:t>20</w:t>
      </w:r>
      <w:r w:rsidRPr="00631886">
        <w:rPr>
          <w:rFonts w:ascii="Nunito Sans" w:hAnsi="Nunito Sans"/>
          <w:b/>
          <w:bCs/>
          <w:sz w:val="28"/>
          <w:szCs w:val="28"/>
        </w:rPr>
        <w:t xml:space="preserve"> Annual General Meeting</w:t>
      </w:r>
    </w:p>
    <w:p w14:paraId="7654FE37" w14:textId="77777777" w:rsidR="00631886" w:rsidRDefault="00631886" w:rsidP="0097292B">
      <w:pPr>
        <w:pStyle w:val="NoSpacing"/>
        <w:jc w:val="both"/>
        <w:rPr>
          <w:rFonts w:ascii="Nunito Sans" w:hAnsi="Nunito Sans"/>
        </w:rPr>
      </w:pPr>
    </w:p>
    <w:p w14:paraId="094254DF" w14:textId="113CA243" w:rsidR="00631886" w:rsidRDefault="00631886" w:rsidP="0097292B">
      <w:pPr>
        <w:pStyle w:val="NoSpacing"/>
        <w:jc w:val="both"/>
        <w:rPr>
          <w:rFonts w:ascii="Nunito Sans" w:hAnsi="Nunito Sans"/>
        </w:rPr>
      </w:pPr>
      <w:r w:rsidRPr="00631886">
        <w:rPr>
          <w:rFonts w:ascii="Nunito Sans" w:hAnsi="Nunito Sans"/>
        </w:rPr>
        <w:t xml:space="preserve">The meeting was held on </w:t>
      </w:r>
      <w:r>
        <w:rPr>
          <w:rFonts w:ascii="Nunito Sans" w:hAnsi="Nunito Sans"/>
        </w:rPr>
        <w:t xml:space="preserve">Wednesday </w:t>
      </w:r>
      <w:r w:rsidR="004C24BB">
        <w:rPr>
          <w:rFonts w:ascii="Nunito Sans" w:hAnsi="Nunito Sans"/>
        </w:rPr>
        <w:t xml:space="preserve">23td September </w:t>
      </w:r>
      <w:r>
        <w:rPr>
          <w:rFonts w:ascii="Nunito Sans" w:hAnsi="Nunito Sans"/>
        </w:rPr>
        <w:t>20</w:t>
      </w:r>
      <w:r w:rsidR="004C24BB">
        <w:rPr>
          <w:rFonts w:ascii="Nunito Sans" w:hAnsi="Nunito Sans"/>
        </w:rPr>
        <w:t>20</w:t>
      </w:r>
      <w:r w:rsidRPr="00631886">
        <w:rPr>
          <w:rFonts w:ascii="Nunito Sans" w:hAnsi="Nunito Sans"/>
        </w:rPr>
        <w:t xml:space="preserve"> </w:t>
      </w:r>
      <w:r w:rsidR="004C24BB">
        <w:rPr>
          <w:rFonts w:ascii="Nunito Sans" w:hAnsi="Nunito Sans"/>
        </w:rPr>
        <w:t>via Zoom Virtual Meeting</w:t>
      </w:r>
      <w:r w:rsidRPr="00631886">
        <w:rPr>
          <w:rFonts w:ascii="Nunito Sans" w:hAnsi="Nunito Sans"/>
        </w:rPr>
        <w:t xml:space="preserve"> </w:t>
      </w:r>
    </w:p>
    <w:p w14:paraId="02FBF371" w14:textId="77777777" w:rsidR="00631886" w:rsidRPr="00631886" w:rsidRDefault="00631886" w:rsidP="0097292B">
      <w:pPr>
        <w:pStyle w:val="NoSpacing"/>
        <w:jc w:val="both"/>
        <w:rPr>
          <w:rFonts w:ascii="Nunito Sans" w:hAnsi="Nunito Sans"/>
        </w:rPr>
      </w:pPr>
    </w:p>
    <w:p w14:paraId="50BEB3DF" w14:textId="1CE24C4D" w:rsidR="00631886" w:rsidRPr="0097292B" w:rsidRDefault="00631886" w:rsidP="0097292B">
      <w:pPr>
        <w:pStyle w:val="NoSpacing"/>
        <w:numPr>
          <w:ilvl w:val="0"/>
          <w:numId w:val="2"/>
        </w:numPr>
        <w:jc w:val="both"/>
        <w:rPr>
          <w:rFonts w:ascii="Nunito Sans" w:hAnsi="Nunito Sans"/>
          <w:b/>
          <w:bCs/>
        </w:rPr>
      </w:pPr>
      <w:r w:rsidRPr="0097292B">
        <w:rPr>
          <w:rFonts w:ascii="Nunito Sans" w:hAnsi="Nunito Sans"/>
          <w:b/>
          <w:bCs/>
        </w:rPr>
        <w:t>Welcome and Introduction from the Chair</w:t>
      </w:r>
    </w:p>
    <w:p w14:paraId="158B60A8" w14:textId="6D4AD089" w:rsidR="00631886" w:rsidRDefault="00631886" w:rsidP="0097292B">
      <w:pPr>
        <w:pStyle w:val="NoSpacing"/>
        <w:ind w:left="720"/>
        <w:jc w:val="both"/>
        <w:rPr>
          <w:rFonts w:ascii="Nunito Sans" w:hAnsi="Nunito Sans"/>
        </w:rPr>
      </w:pPr>
      <w:r w:rsidRPr="00631886">
        <w:rPr>
          <w:rFonts w:ascii="Nunito Sans" w:hAnsi="Nunito Sans"/>
        </w:rPr>
        <w:t>Mark Dooley,</w:t>
      </w:r>
      <w:r w:rsidR="0097292B">
        <w:rPr>
          <w:rFonts w:ascii="Nunito Sans" w:hAnsi="Nunito Sans"/>
        </w:rPr>
        <w:t xml:space="preserve"> the </w:t>
      </w:r>
      <w:r w:rsidRPr="00631886">
        <w:rPr>
          <w:rFonts w:ascii="Nunito Sans" w:hAnsi="Nunito Sans"/>
        </w:rPr>
        <w:t>current Group Chair opened the meeting at 7.</w:t>
      </w:r>
      <w:r w:rsidR="004C24BB">
        <w:rPr>
          <w:rFonts w:ascii="Nunito Sans" w:hAnsi="Nunito Sans"/>
        </w:rPr>
        <w:t>30</w:t>
      </w:r>
      <w:r w:rsidRPr="00631886">
        <w:rPr>
          <w:rFonts w:ascii="Nunito Sans" w:hAnsi="Nunito Sans"/>
        </w:rPr>
        <w:t>pm. He welcomed all present and explained the running of the evening to the meeting.</w:t>
      </w:r>
    </w:p>
    <w:p w14:paraId="17200D50" w14:textId="77777777" w:rsidR="00631886" w:rsidRPr="00631886" w:rsidRDefault="00631886" w:rsidP="0097292B">
      <w:pPr>
        <w:pStyle w:val="NoSpacing"/>
        <w:ind w:left="720"/>
        <w:jc w:val="both"/>
        <w:rPr>
          <w:rFonts w:ascii="Nunito Sans" w:hAnsi="Nunito Sans"/>
        </w:rPr>
      </w:pPr>
    </w:p>
    <w:p w14:paraId="1F07BF16" w14:textId="77777777" w:rsidR="00631886" w:rsidRPr="0097292B" w:rsidRDefault="00631886" w:rsidP="0097292B">
      <w:pPr>
        <w:pStyle w:val="NoSpacing"/>
        <w:jc w:val="both"/>
        <w:rPr>
          <w:rFonts w:ascii="Nunito Sans" w:hAnsi="Nunito Sans"/>
          <w:b/>
          <w:bCs/>
        </w:rPr>
      </w:pPr>
      <w:r w:rsidRPr="0097292B">
        <w:rPr>
          <w:rFonts w:ascii="Nunito Sans" w:hAnsi="Nunito Sans"/>
          <w:b/>
          <w:bCs/>
        </w:rPr>
        <w:t>2.</w:t>
      </w:r>
      <w:r w:rsidRPr="0097292B">
        <w:rPr>
          <w:rFonts w:ascii="Nunito Sans" w:hAnsi="Nunito Sans"/>
          <w:b/>
          <w:bCs/>
        </w:rPr>
        <w:tab/>
        <w:t>Apologies</w:t>
      </w:r>
    </w:p>
    <w:p w14:paraId="073A6F5C" w14:textId="280E675E" w:rsidR="00631886" w:rsidRPr="00631886" w:rsidRDefault="00631886" w:rsidP="004C24BB">
      <w:pPr>
        <w:pStyle w:val="NoSpacing"/>
        <w:ind w:left="709" w:firstLine="11"/>
        <w:jc w:val="both"/>
        <w:rPr>
          <w:rFonts w:ascii="Nunito Sans" w:hAnsi="Nunito Sans"/>
        </w:rPr>
      </w:pPr>
      <w:r w:rsidRPr="00631886">
        <w:rPr>
          <w:rFonts w:ascii="Nunito Sans" w:hAnsi="Nunito Sans"/>
        </w:rPr>
        <w:t xml:space="preserve">Apologies were received from </w:t>
      </w:r>
      <w:r w:rsidR="004C24BB" w:rsidRPr="004C24BB">
        <w:rPr>
          <w:rFonts w:ascii="Nunito Sans" w:hAnsi="Nunito Sans"/>
        </w:rPr>
        <w:t>Chris Davies</w:t>
      </w:r>
      <w:r w:rsidR="004C24BB">
        <w:rPr>
          <w:rFonts w:ascii="Nunito Sans" w:hAnsi="Nunito Sans"/>
        </w:rPr>
        <w:t xml:space="preserve"> (AD</w:t>
      </w:r>
      <w:r w:rsidR="00005749">
        <w:rPr>
          <w:rFonts w:ascii="Nunito Sans" w:hAnsi="Nunito Sans"/>
        </w:rPr>
        <w:t>C</w:t>
      </w:r>
      <w:r w:rsidR="004C24BB">
        <w:rPr>
          <w:rFonts w:ascii="Nunito Sans" w:hAnsi="Nunito Sans"/>
        </w:rPr>
        <w:t xml:space="preserve"> Scouts)</w:t>
      </w:r>
      <w:r w:rsidR="004C24BB" w:rsidRPr="004C24BB">
        <w:rPr>
          <w:rFonts w:ascii="Nunito Sans" w:hAnsi="Nunito Sans"/>
        </w:rPr>
        <w:t>, Louise</w:t>
      </w:r>
      <w:r w:rsidR="004C24BB">
        <w:rPr>
          <w:rFonts w:ascii="Nunito Sans" w:hAnsi="Nunito Sans"/>
        </w:rPr>
        <w:t xml:space="preserve"> Jackson (BSL)</w:t>
      </w:r>
      <w:r w:rsidR="004C24BB" w:rsidRPr="004C24BB">
        <w:rPr>
          <w:rFonts w:ascii="Nunito Sans" w:hAnsi="Nunito Sans"/>
        </w:rPr>
        <w:t>, Karen</w:t>
      </w:r>
      <w:r w:rsidR="004C24BB">
        <w:rPr>
          <w:rFonts w:ascii="Nunito Sans" w:hAnsi="Nunito Sans"/>
        </w:rPr>
        <w:t xml:space="preserve"> Godley (ABSL)</w:t>
      </w:r>
      <w:r w:rsidR="004C24BB" w:rsidRPr="004C24BB">
        <w:rPr>
          <w:rFonts w:ascii="Nunito Sans" w:hAnsi="Nunito Sans"/>
        </w:rPr>
        <w:t>, Jo</w:t>
      </w:r>
      <w:r w:rsidR="004C24BB">
        <w:rPr>
          <w:rFonts w:ascii="Nunito Sans" w:hAnsi="Nunito Sans"/>
        </w:rPr>
        <w:t xml:space="preserve"> Barnes (ABSL)</w:t>
      </w:r>
    </w:p>
    <w:p w14:paraId="67CED105" w14:textId="77777777" w:rsidR="00631886" w:rsidRPr="00631886" w:rsidRDefault="00631886" w:rsidP="0097292B">
      <w:pPr>
        <w:pStyle w:val="NoSpacing"/>
        <w:jc w:val="both"/>
        <w:rPr>
          <w:rFonts w:ascii="Nunito Sans" w:hAnsi="Nunito Sans"/>
        </w:rPr>
      </w:pPr>
    </w:p>
    <w:p w14:paraId="04359A4A" w14:textId="77777777" w:rsidR="00631886" w:rsidRPr="0097292B" w:rsidRDefault="00631886" w:rsidP="0097292B">
      <w:pPr>
        <w:pStyle w:val="NoSpacing"/>
        <w:jc w:val="both"/>
        <w:rPr>
          <w:rFonts w:ascii="Nunito Sans" w:hAnsi="Nunito Sans"/>
          <w:b/>
          <w:bCs/>
        </w:rPr>
      </w:pPr>
      <w:r w:rsidRPr="0097292B">
        <w:rPr>
          <w:rFonts w:ascii="Nunito Sans" w:hAnsi="Nunito Sans"/>
          <w:b/>
          <w:bCs/>
        </w:rPr>
        <w:t>3.</w:t>
      </w:r>
      <w:r w:rsidRPr="0097292B">
        <w:rPr>
          <w:rFonts w:ascii="Nunito Sans" w:hAnsi="Nunito Sans"/>
          <w:b/>
          <w:bCs/>
        </w:rPr>
        <w:tab/>
        <w:t>Approval of minutes of last year’s AGM</w:t>
      </w:r>
    </w:p>
    <w:p w14:paraId="60B282B4" w14:textId="77777777" w:rsidR="00631886" w:rsidRDefault="00631886" w:rsidP="0097292B">
      <w:pPr>
        <w:pStyle w:val="NoSpacing"/>
        <w:ind w:left="720"/>
        <w:jc w:val="both"/>
        <w:rPr>
          <w:rFonts w:ascii="Nunito Sans" w:hAnsi="Nunito Sans"/>
        </w:rPr>
      </w:pPr>
      <w:r w:rsidRPr="00631886">
        <w:rPr>
          <w:rFonts w:ascii="Nunito Sans" w:hAnsi="Nunito Sans"/>
        </w:rPr>
        <w:t>The minutes of the 201</w:t>
      </w:r>
      <w:r>
        <w:rPr>
          <w:rFonts w:ascii="Nunito Sans" w:hAnsi="Nunito Sans"/>
        </w:rPr>
        <w:t>8</w:t>
      </w:r>
      <w:r w:rsidRPr="00631886">
        <w:rPr>
          <w:rFonts w:ascii="Nunito Sans" w:hAnsi="Nunito Sans"/>
        </w:rPr>
        <w:t xml:space="preserve"> AGM were circulated before the meeting. </w:t>
      </w:r>
    </w:p>
    <w:p w14:paraId="5FCB4B44" w14:textId="77777777" w:rsidR="0097292B" w:rsidRDefault="0097292B" w:rsidP="0097292B">
      <w:pPr>
        <w:pStyle w:val="NoSpacing"/>
        <w:ind w:left="720"/>
        <w:jc w:val="both"/>
        <w:rPr>
          <w:rFonts w:ascii="Nunito Sans" w:hAnsi="Nunito Sans"/>
        </w:rPr>
      </w:pPr>
    </w:p>
    <w:p w14:paraId="5D268340" w14:textId="77777777" w:rsidR="00005749" w:rsidRDefault="004C24BB" w:rsidP="0097292B">
      <w:pPr>
        <w:pStyle w:val="NoSpacing"/>
        <w:ind w:left="720"/>
        <w:jc w:val="both"/>
        <w:rPr>
          <w:rFonts w:ascii="Nunito Sans" w:hAnsi="Nunito Sans"/>
        </w:rPr>
      </w:pPr>
      <w:r>
        <w:rPr>
          <w:rFonts w:ascii="Nunito Sans" w:hAnsi="Nunito Sans"/>
        </w:rPr>
        <w:t>Andrew</w:t>
      </w:r>
      <w:r w:rsidR="00631886" w:rsidRPr="00631886">
        <w:rPr>
          <w:rFonts w:ascii="Nunito Sans" w:hAnsi="Nunito Sans"/>
        </w:rPr>
        <w:t xml:space="preserve"> Spring proposed they be accepted without change. </w:t>
      </w:r>
    </w:p>
    <w:p w14:paraId="176CCAD3" w14:textId="4BA03BE4" w:rsidR="00631886" w:rsidRPr="00631886" w:rsidRDefault="004C24BB" w:rsidP="0097292B">
      <w:pPr>
        <w:pStyle w:val="NoSpacing"/>
        <w:ind w:left="720"/>
        <w:jc w:val="both"/>
        <w:rPr>
          <w:rFonts w:ascii="Nunito Sans" w:hAnsi="Nunito Sans"/>
        </w:rPr>
      </w:pPr>
      <w:r>
        <w:rPr>
          <w:rFonts w:ascii="Nunito Sans" w:hAnsi="Nunito Sans"/>
        </w:rPr>
        <w:t>Steve Pover</w:t>
      </w:r>
      <w:r w:rsidR="00631886" w:rsidRPr="00631886">
        <w:rPr>
          <w:rFonts w:ascii="Nunito Sans" w:hAnsi="Nunito Sans"/>
        </w:rPr>
        <w:t xml:space="preserve"> seconded the proposal. The meeting approved unanimously.</w:t>
      </w:r>
    </w:p>
    <w:p w14:paraId="43ADAE22" w14:textId="77777777" w:rsidR="00631886" w:rsidRPr="00631886" w:rsidRDefault="00631886" w:rsidP="0097292B">
      <w:pPr>
        <w:pStyle w:val="NoSpacing"/>
        <w:jc w:val="both"/>
        <w:rPr>
          <w:rFonts w:ascii="Nunito Sans" w:hAnsi="Nunito Sans"/>
        </w:rPr>
      </w:pPr>
    </w:p>
    <w:p w14:paraId="78FE3201" w14:textId="31647D11" w:rsidR="00631886" w:rsidRPr="00631886" w:rsidRDefault="00631886" w:rsidP="0097292B">
      <w:pPr>
        <w:pStyle w:val="NoSpacing"/>
        <w:jc w:val="both"/>
        <w:rPr>
          <w:rFonts w:ascii="Nunito Sans" w:hAnsi="Nunito Sans"/>
          <w:b/>
          <w:bCs/>
        </w:rPr>
      </w:pPr>
      <w:r w:rsidRPr="00631886">
        <w:rPr>
          <w:rFonts w:ascii="Nunito Sans" w:hAnsi="Nunito Sans"/>
          <w:b/>
          <w:bCs/>
        </w:rPr>
        <w:t>4.</w:t>
      </w:r>
      <w:r w:rsidRPr="00631886">
        <w:rPr>
          <w:rFonts w:ascii="Nunito Sans" w:hAnsi="Nunito Sans"/>
          <w:b/>
          <w:bCs/>
        </w:rPr>
        <w:tab/>
        <w:t>Nominations/Election of the Group Chair</w:t>
      </w:r>
    </w:p>
    <w:p w14:paraId="4AD14088" w14:textId="77777777" w:rsidR="00631886" w:rsidRPr="00631886" w:rsidRDefault="00631886" w:rsidP="0097292B">
      <w:pPr>
        <w:pStyle w:val="NoSpacing"/>
        <w:ind w:left="720"/>
        <w:jc w:val="both"/>
        <w:rPr>
          <w:rFonts w:ascii="Nunito Sans" w:hAnsi="Nunito Sans"/>
        </w:rPr>
      </w:pPr>
      <w:r w:rsidRPr="00631886">
        <w:rPr>
          <w:rFonts w:ascii="Nunito Sans" w:hAnsi="Nunito Sans"/>
        </w:rPr>
        <w:t>Andrew Spring, Group Scout Leader, asked Mark Dooley if he was happy to continue as Group Chairman. Mark agreed and was therefore appointed.</w:t>
      </w:r>
    </w:p>
    <w:p w14:paraId="58A57819" w14:textId="77777777" w:rsidR="00631886" w:rsidRPr="00631886" w:rsidRDefault="00631886" w:rsidP="0097292B">
      <w:pPr>
        <w:pStyle w:val="NoSpacing"/>
        <w:jc w:val="both"/>
        <w:rPr>
          <w:rFonts w:ascii="Nunito Sans" w:hAnsi="Nunito Sans"/>
        </w:rPr>
      </w:pPr>
    </w:p>
    <w:p w14:paraId="5EFD36FD" w14:textId="77777777" w:rsidR="00631886" w:rsidRPr="00631886" w:rsidRDefault="00631886" w:rsidP="0097292B">
      <w:pPr>
        <w:pStyle w:val="NoSpacing"/>
        <w:jc w:val="both"/>
        <w:rPr>
          <w:rFonts w:ascii="Nunito Sans" w:hAnsi="Nunito Sans"/>
          <w:b/>
          <w:bCs/>
        </w:rPr>
      </w:pPr>
      <w:r w:rsidRPr="00631886">
        <w:rPr>
          <w:rFonts w:ascii="Nunito Sans" w:hAnsi="Nunito Sans"/>
          <w:b/>
          <w:bCs/>
        </w:rPr>
        <w:t>5.</w:t>
      </w:r>
      <w:r w:rsidRPr="00631886">
        <w:rPr>
          <w:rFonts w:ascii="Nunito Sans" w:hAnsi="Nunito Sans"/>
          <w:b/>
          <w:bCs/>
        </w:rPr>
        <w:tab/>
        <w:t>Election of Group Secretary</w:t>
      </w:r>
    </w:p>
    <w:p w14:paraId="333374EF" w14:textId="5F61B464" w:rsidR="00631886" w:rsidRDefault="00631886" w:rsidP="0097292B">
      <w:pPr>
        <w:pStyle w:val="NoSpacing"/>
        <w:ind w:left="720"/>
        <w:jc w:val="both"/>
        <w:rPr>
          <w:rFonts w:ascii="Nunito Sans" w:hAnsi="Nunito Sans"/>
        </w:rPr>
      </w:pPr>
      <w:r w:rsidRPr="00631886">
        <w:rPr>
          <w:rFonts w:ascii="Nunito Sans" w:hAnsi="Nunito Sans"/>
        </w:rPr>
        <w:t xml:space="preserve">Mark Dooley, Group Chairman, </w:t>
      </w:r>
      <w:r>
        <w:rPr>
          <w:rFonts w:ascii="Nunito Sans" w:hAnsi="Nunito Sans"/>
        </w:rPr>
        <w:t xml:space="preserve">stated that </w:t>
      </w:r>
      <w:r w:rsidR="004C24BB">
        <w:rPr>
          <w:rFonts w:ascii="Nunito Sans" w:hAnsi="Nunito Sans"/>
        </w:rPr>
        <w:t xml:space="preserve">we have been without a Secretary since last year, however </w:t>
      </w:r>
      <w:r w:rsidR="00005749">
        <w:rPr>
          <w:rFonts w:ascii="Nunito Sans" w:hAnsi="Nunito Sans"/>
        </w:rPr>
        <w:t xml:space="preserve">during </w:t>
      </w:r>
      <w:r w:rsidR="004C24BB">
        <w:rPr>
          <w:rFonts w:ascii="Nunito Sans" w:hAnsi="Nunito Sans"/>
        </w:rPr>
        <w:t>the last couple of meetings Sarah B</w:t>
      </w:r>
      <w:r w:rsidR="00A51E22">
        <w:rPr>
          <w:rFonts w:ascii="Nunito Sans" w:hAnsi="Nunito Sans"/>
        </w:rPr>
        <w:t>l</w:t>
      </w:r>
      <w:r w:rsidR="004C24BB">
        <w:rPr>
          <w:rFonts w:ascii="Nunito Sans" w:hAnsi="Nunito Sans"/>
        </w:rPr>
        <w:t xml:space="preserve">undell had kindly helped out, and has agreed to take on the roll as Group </w:t>
      </w:r>
      <w:r>
        <w:rPr>
          <w:rFonts w:ascii="Nunito Sans" w:hAnsi="Nunito Sans"/>
        </w:rPr>
        <w:t>Secretary</w:t>
      </w:r>
      <w:r w:rsidR="004C24BB">
        <w:rPr>
          <w:rFonts w:ascii="Nunito Sans" w:hAnsi="Nunito Sans"/>
        </w:rPr>
        <w:t>.</w:t>
      </w:r>
    </w:p>
    <w:p w14:paraId="42525837" w14:textId="77777777" w:rsidR="00005749" w:rsidRDefault="00005749" w:rsidP="0097292B">
      <w:pPr>
        <w:pStyle w:val="NoSpacing"/>
        <w:ind w:left="720"/>
        <w:jc w:val="both"/>
        <w:rPr>
          <w:rFonts w:ascii="Nunito Sans" w:hAnsi="Nunito Sans"/>
        </w:rPr>
      </w:pPr>
    </w:p>
    <w:p w14:paraId="18DEBCF7" w14:textId="77777777" w:rsidR="00005749" w:rsidRDefault="004C24BB" w:rsidP="00A51E22">
      <w:pPr>
        <w:pStyle w:val="NoSpacing"/>
        <w:tabs>
          <w:tab w:val="left" w:pos="4678"/>
        </w:tabs>
        <w:ind w:left="720"/>
        <w:jc w:val="both"/>
        <w:rPr>
          <w:rFonts w:ascii="Nunito Sans" w:hAnsi="Nunito Sans"/>
        </w:rPr>
      </w:pPr>
      <w:r w:rsidRPr="004C24BB">
        <w:rPr>
          <w:rFonts w:ascii="Nunito Sans" w:hAnsi="Nunito Sans"/>
        </w:rPr>
        <w:t>Approved</w:t>
      </w:r>
      <w:r>
        <w:rPr>
          <w:rFonts w:ascii="Nunito Sans" w:hAnsi="Nunito Sans"/>
        </w:rPr>
        <w:t>:</w:t>
      </w:r>
      <w:r w:rsidRPr="004C24BB">
        <w:rPr>
          <w:rFonts w:ascii="Nunito Sans" w:hAnsi="Nunito Sans"/>
        </w:rPr>
        <w:t xml:space="preserve"> Mark </w:t>
      </w:r>
      <w:r>
        <w:rPr>
          <w:rFonts w:ascii="Nunito Sans" w:hAnsi="Nunito Sans"/>
        </w:rPr>
        <w:t>Dooley</w:t>
      </w:r>
    </w:p>
    <w:p w14:paraId="2094DCDF" w14:textId="340402E8" w:rsidR="004C24BB" w:rsidRPr="00631886" w:rsidRDefault="004C24BB" w:rsidP="00A51E22">
      <w:pPr>
        <w:pStyle w:val="NoSpacing"/>
        <w:tabs>
          <w:tab w:val="left" w:pos="4678"/>
        </w:tabs>
        <w:ind w:left="720"/>
        <w:jc w:val="both"/>
        <w:rPr>
          <w:rFonts w:ascii="Nunito Sans" w:hAnsi="Nunito Sans"/>
        </w:rPr>
      </w:pPr>
      <w:r w:rsidRPr="004C24BB">
        <w:rPr>
          <w:rFonts w:ascii="Nunito Sans" w:hAnsi="Nunito Sans"/>
        </w:rPr>
        <w:t>Second</w:t>
      </w:r>
      <w:r>
        <w:rPr>
          <w:rFonts w:ascii="Nunito Sans" w:hAnsi="Nunito Sans"/>
        </w:rPr>
        <w:t>ed:</w:t>
      </w:r>
      <w:r w:rsidRPr="004C24BB">
        <w:rPr>
          <w:rFonts w:ascii="Nunito Sans" w:hAnsi="Nunito Sans"/>
        </w:rPr>
        <w:t xml:space="preserve"> Jason</w:t>
      </w:r>
      <w:r>
        <w:rPr>
          <w:rFonts w:ascii="Nunito Sans" w:hAnsi="Nunito Sans"/>
        </w:rPr>
        <w:t xml:space="preserve"> Blundell</w:t>
      </w:r>
    </w:p>
    <w:p w14:paraId="5819B350" w14:textId="77777777" w:rsidR="00631886" w:rsidRPr="00631886" w:rsidRDefault="00631886" w:rsidP="0097292B">
      <w:pPr>
        <w:pStyle w:val="NoSpacing"/>
        <w:jc w:val="both"/>
        <w:rPr>
          <w:rFonts w:ascii="Nunito Sans" w:hAnsi="Nunito Sans"/>
        </w:rPr>
      </w:pPr>
    </w:p>
    <w:p w14:paraId="6D00F0A2" w14:textId="77777777" w:rsidR="00631886" w:rsidRPr="00631886" w:rsidRDefault="00631886" w:rsidP="0097292B">
      <w:pPr>
        <w:pStyle w:val="NoSpacing"/>
        <w:jc w:val="both"/>
        <w:rPr>
          <w:rFonts w:ascii="Nunito Sans" w:hAnsi="Nunito Sans"/>
          <w:b/>
          <w:bCs/>
        </w:rPr>
      </w:pPr>
      <w:r w:rsidRPr="00631886">
        <w:rPr>
          <w:rFonts w:ascii="Nunito Sans" w:hAnsi="Nunito Sans"/>
          <w:b/>
          <w:bCs/>
        </w:rPr>
        <w:t>6.</w:t>
      </w:r>
      <w:r w:rsidRPr="00631886">
        <w:rPr>
          <w:rFonts w:ascii="Nunito Sans" w:hAnsi="Nunito Sans"/>
          <w:b/>
          <w:bCs/>
        </w:rPr>
        <w:tab/>
        <w:t>Election of Group Treasurer</w:t>
      </w:r>
    </w:p>
    <w:p w14:paraId="581C5842" w14:textId="18F05A72" w:rsidR="00631886" w:rsidRDefault="00631886" w:rsidP="0097292B">
      <w:pPr>
        <w:pStyle w:val="NoSpacing"/>
        <w:ind w:left="720"/>
        <w:jc w:val="both"/>
        <w:rPr>
          <w:rFonts w:ascii="Nunito Sans" w:hAnsi="Nunito Sans"/>
        </w:rPr>
      </w:pPr>
      <w:r w:rsidRPr="00631886">
        <w:rPr>
          <w:rFonts w:ascii="Nunito Sans" w:hAnsi="Nunito Sans"/>
        </w:rPr>
        <w:t>Mark Dooley, Group Chairman, asked Gayle Simons if she was happy to continue as Group Treasurer. Gayle agreed and was therefore appointed.</w:t>
      </w:r>
    </w:p>
    <w:p w14:paraId="57CA8AEC" w14:textId="77777777" w:rsidR="00005749" w:rsidRDefault="00005749" w:rsidP="0097292B">
      <w:pPr>
        <w:pStyle w:val="NoSpacing"/>
        <w:ind w:left="720"/>
        <w:jc w:val="both"/>
        <w:rPr>
          <w:rFonts w:ascii="Nunito Sans" w:hAnsi="Nunito Sans"/>
        </w:rPr>
      </w:pPr>
    </w:p>
    <w:p w14:paraId="7D0867CD" w14:textId="77777777" w:rsidR="00005749" w:rsidRDefault="00A51E22" w:rsidP="00A51E22">
      <w:pPr>
        <w:pStyle w:val="NoSpacing"/>
        <w:tabs>
          <w:tab w:val="left" w:pos="4678"/>
        </w:tabs>
        <w:ind w:left="720"/>
        <w:jc w:val="both"/>
        <w:rPr>
          <w:rFonts w:ascii="Nunito Sans" w:hAnsi="Nunito Sans"/>
        </w:rPr>
      </w:pPr>
      <w:r w:rsidRPr="004C24BB">
        <w:rPr>
          <w:rFonts w:ascii="Nunito Sans" w:hAnsi="Nunito Sans"/>
        </w:rPr>
        <w:t>Approved</w:t>
      </w:r>
      <w:r>
        <w:rPr>
          <w:rFonts w:ascii="Nunito Sans" w:hAnsi="Nunito Sans"/>
        </w:rPr>
        <w:t>:</w:t>
      </w:r>
      <w:r w:rsidRPr="004C24BB">
        <w:rPr>
          <w:rFonts w:ascii="Nunito Sans" w:hAnsi="Nunito Sans"/>
        </w:rPr>
        <w:t xml:space="preserve"> </w:t>
      </w:r>
      <w:r w:rsidR="00005749">
        <w:rPr>
          <w:rFonts w:ascii="Nunito Sans" w:hAnsi="Nunito Sans"/>
        </w:rPr>
        <w:t>N</w:t>
      </w:r>
      <w:r>
        <w:rPr>
          <w:rFonts w:ascii="Nunito Sans" w:hAnsi="Nunito Sans"/>
        </w:rPr>
        <w:t>ick Reeve</w:t>
      </w:r>
    </w:p>
    <w:p w14:paraId="78531483" w14:textId="46831823" w:rsidR="00A51E22" w:rsidRDefault="00A51E22" w:rsidP="00A51E22">
      <w:pPr>
        <w:pStyle w:val="NoSpacing"/>
        <w:tabs>
          <w:tab w:val="left" w:pos="4678"/>
        </w:tabs>
        <w:ind w:left="720"/>
        <w:jc w:val="both"/>
        <w:rPr>
          <w:rFonts w:ascii="Nunito Sans" w:hAnsi="Nunito Sans"/>
        </w:rPr>
      </w:pPr>
      <w:r w:rsidRPr="004C24BB">
        <w:rPr>
          <w:rFonts w:ascii="Nunito Sans" w:hAnsi="Nunito Sans"/>
        </w:rPr>
        <w:t>Second</w:t>
      </w:r>
      <w:r>
        <w:rPr>
          <w:rFonts w:ascii="Nunito Sans" w:hAnsi="Nunito Sans"/>
        </w:rPr>
        <w:t>ed:</w:t>
      </w:r>
      <w:r w:rsidRPr="004C24BB">
        <w:rPr>
          <w:rFonts w:ascii="Nunito Sans" w:hAnsi="Nunito Sans"/>
        </w:rPr>
        <w:t xml:space="preserve"> </w:t>
      </w:r>
      <w:r>
        <w:rPr>
          <w:rFonts w:ascii="Nunito Sans" w:hAnsi="Nunito Sans"/>
        </w:rPr>
        <w:t>Andrew Spring</w:t>
      </w:r>
    </w:p>
    <w:p w14:paraId="06A0146B" w14:textId="77777777" w:rsidR="00A51E22" w:rsidRPr="00631886" w:rsidRDefault="00A51E22" w:rsidP="00A51E22">
      <w:pPr>
        <w:pStyle w:val="NoSpacing"/>
        <w:ind w:left="720"/>
        <w:jc w:val="both"/>
        <w:rPr>
          <w:rFonts w:ascii="Nunito Sans" w:hAnsi="Nunito Sans"/>
        </w:rPr>
      </w:pPr>
    </w:p>
    <w:p w14:paraId="16795BCE" w14:textId="77777777" w:rsidR="00631886" w:rsidRPr="00631886" w:rsidRDefault="00631886" w:rsidP="0097292B">
      <w:pPr>
        <w:pStyle w:val="NoSpacing"/>
        <w:jc w:val="both"/>
        <w:rPr>
          <w:rFonts w:ascii="Nunito Sans" w:hAnsi="Nunito Sans"/>
          <w:b/>
          <w:bCs/>
        </w:rPr>
      </w:pPr>
      <w:r w:rsidRPr="00631886">
        <w:rPr>
          <w:rFonts w:ascii="Nunito Sans" w:hAnsi="Nunito Sans"/>
          <w:b/>
          <w:bCs/>
        </w:rPr>
        <w:t>7.</w:t>
      </w:r>
      <w:r w:rsidRPr="00631886">
        <w:rPr>
          <w:rFonts w:ascii="Nunito Sans" w:hAnsi="Nunito Sans"/>
          <w:b/>
          <w:bCs/>
        </w:rPr>
        <w:tab/>
        <w:t>Approval of the Group Accounts</w:t>
      </w:r>
    </w:p>
    <w:p w14:paraId="675251EA" w14:textId="59043000" w:rsidR="00A51E22" w:rsidRDefault="00631886" w:rsidP="0097292B">
      <w:pPr>
        <w:pStyle w:val="NoSpacing"/>
        <w:ind w:left="720"/>
        <w:jc w:val="both"/>
        <w:rPr>
          <w:rFonts w:ascii="Nunito Sans" w:hAnsi="Nunito Sans"/>
        </w:rPr>
      </w:pPr>
      <w:r w:rsidRPr="00631886">
        <w:rPr>
          <w:rFonts w:ascii="Nunito Sans" w:hAnsi="Nunito Sans"/>
        </w:rPr>
        <w:t>The Treasurer’s Report for 201</w:t>
      </w:r>
      <w:r w:rsidR="00A51E22">
        <w:rPr>
          <w:rFonts w:ascii="Nunito Sans" w:hAnsi="Nunito Sans"/>
        </w:rPr>
        <w:t>9</w:t>
      </w:r>
      <w:r w:rsidRPr="00631886">
        <w:rPr>
          <w:rFonts w:ascii="Nunito Sans" w:hAnsi="Nunito Sans"/>
        </w:rPr>
        <w:t>/</w:t>
      </w:r>
      <w:r w:rsidR="00A51E22">
        <w:rPr>
          <w:rFonts w:ascii="Nunito Sans" w:hAnsi="Nunito Sans"/>
        </w:rPr>
        <w:t>20</w:t>
      </w:r>
      <w:r w:rsidRPr="00631886">
        <w:rPr>
          <w:rFonts w:ascii="Nunito Sans" w:hAnsi="Nunito Sans"/>
        </w:rPr>
        <w:t xml:space="preserve"> was circulated before the meeting.  Mark Dooley opened the floor for questions. No issues were raised</w:t>
      </w:r>
      <w:r w:rsidR="00A51E22">
        <w:rPr>
          <w:rFonts w:ascii="Nunito Sans" w:hAnsi="Nunito Sans"/>
        </w:rPr>
        <w:t>. The accounts were approved</w:t>
      </w:r>
    </w:p>
    <w:p w14:paraId="2CDC756A" w14:textId="77777777" w:rsidR="00005749" w:rsidRDefault="00005749" w:rsidP="00A51E22">
      <w:pPr>
        <w:pStyle w:val="NoSpacing"/>
        <w:tabs>
          <w:tab w:val="left" w:pos="4678"/>
        </w:tabs>
        <w:ind w:left="720"/>
        <w:jc w:val="both"/>
        <w:rPr>
          <w:rFonts w:ascii="Nunito Sans" w:hAnsi="Nunito Sans"/>
        </w:rPr>
      </w:pPr>
    </w:p>
    <w:p w14:paraId="18A99FF2" w14:textId="5123D103" w:rsidR="00005749" w:rsidRDefault="00A51E22" w:rsidP="00A51E22">
      <w:pPr>
        <w:pStyle w:val="NoSpacing"/>
        <w:tabs>
          <w:tab w:val="left" w:pos="4678"/>
        </w:tabs>
        <w:ind w:left="720"/>
        <w:jc w:val="both"/>
        <w:rPr>
          <w:rFonts w:ascii="Nunito Sans" w:hAnsi="Nunito Sans"/>
        </w:rPr>
      </w:pPr>
      <w:r w:rsidRPr="004C24BB">
        <w:rPr>
          <w:rFonts w:ascii="Nunito Sans" w:hAnsi="Nunito Sans"/>
        </w:rPr>
        <w:t>Approved</w:t>
      </w:r>
      <w:r>
        <w:rPr>
          <w:rFonts w:ascii="Nunito Sans" w:hAnsi="Nunito Sans"/>
        </w:rPr>
        <w:t>:</w:t>
      </w:r>
      <w:r w:rsidRPr="004C24BB">
        <w:rPr>
          <w:rFonts w:ascii="Nunito Sans" w:hAnsi="Nunito Sans"/>
        </w:rPr>
        <w:t xml:space="preserve"> </w:t>
      </w:r>
      <w:r w:rsidR="00005749">
        <w:rPr>
          <w:rFonts w:ascii="Nunito Sans" w:hAnsi="Nunito Sans"/>
        </w:rPr>
        <w:t>Paul McCulloch</w:t>
      </w:r>
    </w:p>
    <w:p w14:paraId="6F2C510F" w14:textId="75B1E654" w:rsidR="00A51E22" w:rsidRDefault="00A51E22" w:rsidP="00A51E22">
      <w:pPr>
        <w:pStyle w:val="NoSpacing"/>
        <w:tabs>
          <w:tab w:val="left" w:pos="4678"/>
        </w:tabs>
        <w:ind w:left="720"/>
        <w:jc w:val="both"/>
        <w:rPr>
          <w:rFonts w:ascii="Nunito Sans" w:hAnsi="Nunito Sans"/>
        </w:rPr>
      </w:pPr>
      <w:r w:rsidRPr="004C24BB">
        <w:rPr>
          <w:rFonts w:ascii="Nunito Sans" w:hAnsi="Nunito Sans"/>
        </w:rPr>
        <w:t>Second</w:t>
      </w:r>
      <w:r>
        <w:rPr>
          <w:rFonts w:ascii="Nunito Sans" w:hAnsi="Nunito Sans"/>
        </w:rPr>
        <w:t>ed:</w:t>
      </w:r>
      <w:r w:rsidRPr="004C24BB">
        <w:rPr>
          <w:rFonts w:ascii="Nunito Sans" w:hAnsi="Nunito Sans"/>
        </w:rPr>
        <w:t xml:space="preserve"> </w:t>
      </w:r>
      <w:r w:rsidR="00005749">
        <w:rPr>
          <w:rFonts w:ascii="Nunito Sans" w:hAnsi="Nunito Sans"/>
        </w:rPr>
        <w:t>Mark Dooley</w:t>
      </w:r>
    </w:p>
    <w:p w14:paraId="17FE5E79" w14:textId="122E8C5C" w:rsidR="0017607E" w:rsidRDefault="0017607E" w:rsidP="0097292B">
      <w:pPr>
        <w:spacing w:after="0" w:line="240" w:lineRule="auto"/>
        <w:jc w:val="both"/>
        <w:rPr>
          <w:rFonts w:ascii="Nunito Sans" w:eastAsia="Calibri" w:hAnsi="Nunito Sans" w:cs="Times New Roman"/>
        </w:rPr>
      </w:pPr>
    </w:p>
    <w:p w14:paraId="147B0A6C" w14:textId="2470C100" w:rsidR="00631886" w:rsidRPr="00631886" w:rsidRDefault="00631886" w:rsidP="0097292B">
      <w:pPr>
        <w:pStyle w:val="NoSpacing"/>
        <w:jc w:val="both"/>
        <w:rPr>
          <w:rFonts w:ascii="Nunito Sans" w:hAnsi="Nunito Sans"/>
          <w:b/>
          <w:bCs/>
        </w:rPr>
      </w:pPr>
      <w:r w:rsidRPr="00631886">
        <w:rPr>
          <w:rFonts w:ascii="Nunito Sans" w:hAnsi="Nunito Sans"/>
          <w:b/>
          <w:bCs/>
        </w:rPr>
        <w:t>8.</w:t>
      </w:r>
      <w:r w:rsidRPr="00631886">
        <w:rPr>
          <w:rFonts w:ascii="Nunito Sans" w:hAnsi="Nunito Sans"/>
          <w:b/>
          <w:bCs/>
        </w:rPr>
        <w:tab/>
        <w:t>Group Repor</w:t>
      </w:r>
      <w:r w:rsidR="0097292B">
        <w:rPr>
          <w:rFonts w:ascii="Nunito Sans" w:hAnsi="Nunito Sans"/>
          <w:b/>
          <w:bCs/>
        </w:rPr>
        <w:t>t</w:t>
      </w:r>
      <w:r w:rsidRPr="00631886">
        <w:rPr>
          <w:rFonts w:ascii="Nunito Sans" w:hAnsi="Nunito Sans"/>
          <w:b/>
          <w:bCs/>
        </w:rPr>
        <w:t xml:space="preserve"> from Chair</w:t>
      </w:r>
    </w:p>
    <w:p w14:paraId="0EED7F1F" w14:textId="5D5D1112" w:rsidR="00631886" w:rsidRDefault="00631886" w:rsidP="0097292B">
      <w:pPr>
        <w:pStyle w:val="NoSpacing"/>
        <w:ind w:left="720"/>
        <w:jc w:val="both"/>
        <w:rPr>
          <w:rFonts w:ascii="Nunito Sans" w:hAnsi="Nunito Sans"/>
        </w:rPr>
      </w:pPr>
      <w:r w:rsidRPr="00631886">
        <w:rPr>
          <w:rFonts w:ascii="Nunito Sans" w:hAnsi="Nunito Sans"/>
        </w:rPr>
        <w:t xml:space="preserve">Mark Dooley </w:t>
      </w:r>
      <w:r w:rsidR="0017607E">
        <w:rPr>
          <w:rFonts w:ascii="Nunito Sans" w:hAnsi="Nunito Sans"/>
        </w:rPr>
        <w:t>briefly went over the points in his report which had been circulated before at the meeting.</w:t>
      </w:r>
    </w:p>
    <w:p w14:paraId="5664D33A" w14:textId="7508434A" w:rsidR="0017607E" w:rsidRDefault="0017607E" w:rsidP="0097292B">
      <w:pPr>
        <w:pStyle w:val="NoSpacing"/>
        <w:ind w:left="720"/>
        <w:jc w:val="both"/>
        <w:rPr>
          <w:rFonts w:ascii="Nunito Sans" w:hAnsi="Nunito Sans"/>
        </w:rPr>
      </w:pPr>
    </w:p>
    <w:p w14:paraId="4832840E" w14:textId="77777777" w:rsidR="00631886" w:rsidRPr="00631886" w:rsidRDefault="00631886" w:rsidP="0097292B">
      <w:pPr>
        <w:pStyle w:val="NoSpacing"/>
        <w:jc w:val="both"/>
        <w:rPr>
          <w:rFonts w:ascii="Nunito Sans" w:hAnsi="Nunito Sans"/>
        </w:rPr>
      </w:pPr>
    </w:p>
    <w:p w14:paraId="5500E4FA" w14:textId="77777777" w:rsidR="00631886" w:rsidRPr="0017607E" w:rsidRDefault="00631886" w:rsidP="0097292B">
      <w:pPr>
        <w:pStyle w:val="NoSpacing"/>
        <w:jc w:val="both"/>
        <w:rPr>
          <w:rFonts w:ascii="Nunito Sans" w:hAnsi="Nunito Sans"/>
          <w:b/>
          <w:bCs/>
        </w:rPr>
      </w:pPr>
      <w:r w:rsidRPr="0017607E">
        <w:rPr>
          <w:rFonts w:ascii="Nunito Sans" w:hAnsi="Nunito Sans"/>
          <w:b/>
          <w:bCs/>
        </w:rPr>
        <w:t>9.</w:t>
      </w:r>
      <w:r w:rsidRPr="0017607E">
        <w:rPr>
          <w:rFonts w:ascii="Nunito Sans" w:hAnsi="Nunito Sans"/>
          <w:b/>
          <w:bCs/>
        </w:rPr>
        <w:tab/>
        <w:t>Presentation of Section Reports</w:t>
      </w:r>
    </w:p>
    <w:p w14:paraId="6F741A27" w14:textId="77777777" w:rsidR="00005749" w:rsidRDefault="00631886" w:rsidP="0097292B">
      <w:pPr>
        <w:pStyle w:val="NoSpacing"/>
        <w:ind w:left="720"/>
        <w:jc w:val="both"/>
        <w:rPr>
          <w:rFonts w:ascii="Nunito Sans" w:hAnsi="Nunito Sans"/>
        </w:rPr>
      </w:pPr>
      <w:r w:rsidRPr="00631886">
        <w:rPr>
          <w:rFonts w:ascii="Nunito Sans" w:hAnsi="Nunito Sans"/>
        </w:rPr>
        <w:t>The three section reports</w:t>
      </w:r>
      <w:r w:rsidR="00A51E22">
        <w:rPr>
          <w:rFonts w:ascii="Nunito Sans" w:hAnsi="Nunito Sans"/>
        </w:rPr>
        <w:t xml:space="preserve">, plus the Group Scout </w:t>
      </w:r>
      <w:r w:rsidR="00005749">
        <w:rPr>
          <w:rFonts w:ascii="Nunito Sans" w:hAnsi="Nunito Sans"/>
        </w:rPr>
        <w:t>Leader’s</w:t>
      </w:r>
      <w:r w:rsidR="00A51E22">
        <w:rPr>
          <w:rFonts w:ascii="Nunito Sans" w:hAnsi="Nunito Sans"/>
        </w:rPr>
        <w:t xml:space="preserve"> report</w:t>
      </w:r>
      <w:r w:rsidRPr="00631886">
        <w:rPr>
          <w:rFonts w:ascii="Nunito Sans" w:hAnsi="Nunito Sans"/>
        </w:rPr>
        <w:t xml:space="preserve"> were circulated before the meeting. </w:t>
      </w:r>
    </w:p>
    <w:p w14:paraId="57FFC2A4" w14:textId="77777777" w:rsidR="00005749" w:rsidRDefault="00005749" w:rsidP="0097292B">
      <w:pPr>
        <w:pStyle w:val="NoSpacing"/>
        <w:ind w:left="720"/>
        <w:jc w:val="both"/>
        <w:rPr>
          <w:rFonts w:ascii="Nunito Sans" w:hAnsi="Nunito Sans"/>
        </w:rPr>
      </w:pPr>
    </w:p>
    <w:p w14:paraId="4FDC5F0B" w14:textId="541C2D39" w:rsidR="0097292B" w:rsidRDefault="00A51E22" w:rsidP="0097292B">
      <w:pPr>
        <w:pStyle w:val="NoSpacing"/>
        <w:ind w:left="720"/>
        <w:jc w:val="both"/>
        <w:rPr>
          <w:rFonts w:ascii="Nunito Sans" w:hAnsi="Nunito Sans"/>
        </w:rPr>
      </w:pPr>
      <w:r>
        <w:rPr>
          <w:rFonts w:ascii="Nunito Sans" w:hAnsi="Nunito Sans"/>
        </w:rPr>
        <w:t>Andrew (GSL) reminded the meeting that the reports reflected activities pre-lockdown/COVID 19</w:t>
      </w:r>
    </w:p>
    <w:p w14:paraId="4F31C0F5" w14:textId="77777777" w:rsidR="00631886" w:rsidRPr="00631886" w:rsidRDefault="00631886" w:rsidP="0097292B">
      <w:pPr>
        <w:pStyle w:val="NoSpacing"/>
        <w:jc w:val="both"/>
        <w:rPr>
          <w:rFonts w:ascii="Nunito Sans" w:hAnsi="Nunito Sans"/>
        </w:rPr>
      </w:pPr>
    </w:p>
    <w:p w14:paraId="35AB5AEF" w14:textId="77777777" w:rsidR="00631886" w:rsidRPr="0017607E" w:rsidRDefault="00631886" w:rsidP="0097292B">
      <w:pPr>
        <w:pStyle w:val="NoSpacing"/>
        <w:jc w:val="both"/>
        <w:rPr>
          <w:rFonts w:ascii="Nunito Sans" w:hAnsi="Nunito Sans"/>
          <w:b/>
          <w:bCs/>
        </w:rPr>
      </w:pPr>
      <w:r w:rsidRPr="0017607E">
        <w:rPr>
          <w:rFonts w:ascii="Nunito Sans" w:hAnsi="Nunito Sans"/>
          <w:b/>
          <w:bCs/>
        </w:rPr>
        <w:t>11.</w:t>
      </w:r>
      <w:r w:rsidRPr="0017607E">
        <w:rPr>
          <w:rFonts w:ascii="Nunito Sans" w:hAnsi="Nunito Sans"/>
          <w:b/>
          <w:bCs/>
        </w:rPr>
        <w:tab/>
        <w:t>Election / Nomination of Group Executive Members</w:t>
      </w:r>
    </w:p>
    <w:p w14:paraId="0172A002" w14:textId="77777777" w:rsidR="00A51E22" w:rsidRDefault="00A51E22" w:rsidP="00A51E22">
      <w:pPr>
        <w:spacing w:after="0" w:line="240" w:lineRule="auto"/>
        <w:ind w:left="720"/>
        <w:rPr>
          <w:rFonts w:ascii="Nunito Sans" w:eastAsia="Calibri" w:hAnsi="Nunito Sans" w:cs="Times New Roman"/>
        </w:rPr>
      </w:pPr>
    </w:p>
    <w:p w14:paraId="05E062C4" w14:textId="585CF6BD" w:rsidR="00A51E22" w:rsidRPr="00A51E22" w:rsidRDefault="00A51E22" w:rsidP="00A51E22">
      <w:pPr>
        <w:spacing w:after="0" w:line="240" w:lineRule="auto"/>
        <w:ind w:left="720"/>
        <w:rPr>
          <w:rFonts w:ascii="Nunito Sans" w:eastAsia="Calibri" w:hAnsi="Nunito Sans" w:cs="Times New Roman"/>
        </w:rPr>
      </w:pPr>
      <w:r w:rsidRPr="00A51E22">
        <w:rPr>
          <w:rFonts w:ascii="Nunito Sans" w:eastAsia="Calibri" w:hAnsi="Nunito Sans" w:cs="Times New Roman"/>
        </w:rPr>
        <w:t>Beaver Parent Representative – Mark Beadle</w:t>
      </w:r>
    </w:p>
    <w:p w14:paraId="0C39AB1C" w14:textId="77777777" w:rsidR="00A51E22" w:rsidRPr="00A51E22" w:rsidRDefault="00A51E22" w:rsidP="00A51E22">
      <w:pPr>
        <w:spacing w:after="0" w:line="240" w:lineRule="auto"/>
        <w:ind w:left="720"/>
        <w:rPr>
          <w:rFonts w:ascii="Nunito Sans" w:eastAsia="Calibri" w:hAnsi="Nunito Sans" w:cs="Times New Roman"/>
        </w:rPr>
      </w:pPr>
      <w:r w:rsidRPr="00A51E22">
        <w:rPr>
          <w:rFonts w:ascii="Nunito Sans" w:eastAsia="Calibri" w:hAnsi="Nunito Sans" w:cs="Times New Roman"/>
        </w:rPr>
        <w:t>Cub Parent Representative –</w:t>
      </w:r>
    </w:p>
    <w:p w14:paraId="1B66039A" w14:textId="77777777" w:rsidR="00A51E22" w:rsidRPr="00A51E22" w:rsidRDefault="00A51E22" w:rsidP="00A51E22">
      <w:pPr>
        <w:spacing w:after="0" w:line="240" w:lineRule="auto"/>
        <w:ind w:left="720"/>
        <w:rPr>
          <w:rFonts w:ascii="Nunito Sans" w:eastAsia="Calibri" w:hAnsi="Nunito Sans" w:cs="Times New Roman"/>
        </w:rPr>
      </w:pPr>
      <w:r w:rsidRPr="00A51E22">
        <w:rPr>
          <w:rFonts w:ascii="Nunito Sans" w:eastAsia="Calibri" w:hAnsi="Nunito Sans" w:cs="Times New Roman"/>
        </w:rPr>
        <w:t>Scout Parent Representative - Nigel Hosker, Jane Haines</w:t>
      </w:r>
    </w:p>
    <w:p w14:paraId="2EB8DC5D" w14:textId="77777777" w:rsidR="00005749" w:rsidRDefault="00005749" w:rsidP="00A51E22">
      <w:pPr>
        <w:spacing w:after="0" w:line="240" w:lineRule="auto"/>
        <w:ind w:left="720"/>
        <w:rPr>
          <w:rFonts w:ascii="Nunito Sans" w:eastAsia="Calibri" w:hAnsi="Nunito Sans" w:cs="Times New Roman"/>
        </w:rPr>
      </w:pPr>
    </w:p>
    <w:p w14:paraId="30F9B109" w14:textId="09DAECBE" w:rsidR="00A51E22" w:rsidRDefault="00A51E22" w:rsidP="00A51E22">
      <w:pPr>
        <w:spacing w:after="0" w:line="240" w:lineRule="auto"/>
        <w:ind w:left="720"/>
        <w:rPr>
          <w:rFonts w:ascii="Nunito Sans" w:hAnsi="Nunito Sans"/>
        </w:rPr>
      </w:pPr>
      <w:r w:rsidRPr="00A51E22">
        <w:rPr>
          <w:rFonts w:ascii="Nunito Sans" w:eastAsia="Calibri" w:hAnsi="Nunito Sans" w:cs="Times New Roman"/>
        </w:rPr>
        <w:t>All Leaders agreed to be nominated to the Group Exec.</w:t>
      </w:r>
    </w:p>
    <w:p w14:paraId="65D7E017" w14:textId="77777777" w:rsidR="00A51E22" w:rsidRPr="002B0E65" w:rsidRDefault="00A51E22" w:rsidP="00A51E22">
      <w:pPr>
        <w:spacing w:after="0" w:line="240" w:lineRule="auto"/>
        <w:ind w:left="720"/>
        <w:rPr>
          <w:rFonts w:ascii="Nunito Sans" w:eastAsia="Calibri" w:hAnsi="Nunito Sans" w:cs="Times New Roman"/>
        </w:rPr>
      </w:pPr>
    </w:p>
    <w:p w14:paraId="5D001A75" w14:textId="77777777" w:rsidR="00631886" w:rsidRPr="0017607E" w:rsidRDefault="00631886" w:rsidP="0097292B">
      <w:pPr>
        <w:pStyle w:val="NoSpacing"/>
        <w:jc w:val="both"/>
        <w:rPr>
          <w:rFonts w:ascii="Nunito Sans" w:hAnsi="Nunito Sans"/>
          <w:b/>
          <w:bCs/>
        </w:rPr>
      </w:pPr>
      <w:r w:rsidRPr="0017607E">
        <w:rPr>
          <w:rFonts w:ascii="Nunito Sans" w:hAnsi="Nunito Sans"/>
          <w:b/>
          <w:bCs/>
        </w:rPr>
        <w:t>12.</w:t>
      </w:r>
      <w:r w:rsidRPr="0017607E">
        <w:rPr>
          <w:rFonts w:ascii="Nunito Sans" w:hAnsi="Nunito Sans"/>
          <w:b/>
          <w:bCs/>
        </w:rPr>
        <w:tab/>
        <w:t>District Commissioner’s report</w:t>
      </w:r>
    </w:p>
    <w:p w14:paraId="6803DE62" w14:textId="71BAD81A" w:rsidR="00631886" w:rsidRPr="00631886" w:rsidRDefault="002B0E65" w:rsidP="0097292B">
      <w:pPr>
        <w:pStyle w:val="NoSpacing"/>
        <w:ind w:left="720"/>
        <w:jc w:val="both"/>
        <w:rPr>
          <w:rFonts w:ascii="Nunito Sans" w:hAnsi="Nunito Sans"/>
        </w:rPr>
      </w:pPr>
      <w:r>
        <w:rPr>
          <w:rFonts w:ascii="Nunito Sans" w:hAnsi="Nunito Sans"/>
        </w:rPr>
        <w:t xml:space="preserve">Cameron Baldock, </w:t>
      </w:r>
      <w:r w:rsidR="00DA7E42">
        <w:rPr>
          <w:rFonts w:ascii="Nunito Sans" w:hAnsi="Nunito Sans"/>
        </w:rPr>
        <w:t>Deputy</w:t>
      </w:r>
      <w:r>
        <w:rPr>
          <w:rFonts w:ascii="Nunito Sans" w:hAnsi="Nunito Sans"/>
        </w:rPr>
        <w:t xml:space="preserve"> District Commissioner, </w:t>
      </w:r>
      <w:r w:rsidR="00631886" w:rsidRPr="00631886">
        <w:rPr>
          <w:rFonts w:ascii="Nunito Sans" w:hAnsi="Nunito Sans"/>
        </w:rPr>
        <w:t>spoke of the positive impact Scouting has on children and the importance of good leaders. He expressed without these Leaders there would be no opportunities for your children.</w:t>
      </w:r>
    </w:p>
    <w:p w14:paraId="584DC82D" w14:textId="77777777" w:rsidR="00631886" w:rsidRPr="00631886" w:rsidRDefault="00631886" w:rsidP="0097292B">
      <w:pPr>
        <w:pStyle w:val="NoSpacing"/>
        <w:jc w:val="both"/>
        <w:rPr>
          <w:rFonts w:ascii="Nunito Sans" w:hAnsi="Nunito Sans"/>
        </w:rPr>
      </w:pPr>
    </w:p>
    <w:p w14:paraId="3B055E89" w14:textId="77777777" w:rsidR="00631886" w:rsidRPr="00631886" w:rsidRDefault="00631886" w:rsidP="0097292B">
      <w:pPr>
        <w:pStyle w:val="NoSpacing"/>
        <w:jc w:val="both"/>
        <w:rPr>
          <w:rFonts w:ascii="Nunito Sans" w:hAnsi="Nunito Sans"/>
        </w:rPr>
      </w:pPr>
      <w:r w:rsidRPr="00631886">
        <w:rPr>
          <w:rFonts w:ascii="Nunito Sans" w:hAnsi="Nunito Sans"/>
        </w:rPr>
        <w:t>13.</w:t>
      </w:r>
      <w:r w:rsidRPr="00631886">
        <w:rPr>
          <w:rFonts w:ascii="Nunito Sans" w:hAnsi="Nunito Sans"/>
        </w:rPr>
        <w:tab/>
        <w:t>Any Other Business</w:t>
      </w:r>
    </w:p>
    <w:p w14:paraId="568CE847" w14:textId="77777777" w:rsidR="00631886" w:rsidRPr="00631886" w:rsidRDefault="00631886" w:rsidP="0097292B">
      <w:pPr>
        <w:pStyle w:val="NoSpacing"/>
        <w:jc w:val="both"/>
        <w:rPr>
          <w:rFonts w:ascii="Nunito Sans" w:hAnsi="Nunito Sans"/>
        </w:rPr>
      </w:pPr>
    </w:p>
    <w:p w14:paraId="06E5BE55" w14:textId="3DEFF44E" w:rsidR="00631886" w:rsidRDefault="00A51E22" w:rsidP="0097292B">
      <w:pPr>
        <w:pStyle w:val="NoSpacing"/>
        <w:ind w:left="720"/>
        <w:jc w:val="both"/>
        <w:rPr>
          <w:rFonts w:ascii="Nunito Sans" w:hAnsi="Nunito Sans"/>
        </w:rPr>
      </w:pPr>
      <w:r>
        <w:rPr>
          <w:rFonts w:ascii="Nunito Sans" w:hAnsi="Nunito Sans"/>
        </w:rPr>
        <w:t xml:space="preserve">Andrew Spring and </w:t>
      </w:r>
      <w:r w:rsidR="00631886" w:rsidRPr="00631886">
        <w:rPr>
          <w:rFonts w:ascii="Nunito Sans" w:hAnsi="Nunito Sans"/>
        </w:rPr>
        <w:t xml:space="preserve">Mark Dooley passed on </w:t>
      </w:r>
      <w:r w:rsidR="00005749">
        <w:rPr>
          <w:rFonts w:ascii="Nunito Sans" w:hAnsi="Nunito Sans"/>
        </w:rPr>
        <w:t xml:space="preserve">their </w:t>
      </w:r>
      <w:r w:rsidR="00631886" w:rsidRPr="00631886">
        <w:rPr>
          <w:rFonts w:ascii="Nunito Sans" w:hAnsi="Nunito Sans"/>
        </w:rPr>
        <w:t xml:space="preserve">thanks to Stan and Nick for all their hard work in </w:t>
      </w:r>
      <w:r>
        <w:rPr>
          <w:rFonts w:ascii="Nunito Sans" w:hAnsi="Nunito Sans"/>
        </w:rPr>
        <w:t xml:space="preserve">refurbishing the </w:t>
      </w:r>
      <w:r w:rsidR="00005749">
        <w:rPr>
          <w:rFonts w:ascii="Nunito Sans" w:hAnsi="Nunito Sans"/>
        </w:rPr>
        <w:t>Climbing</w:t>
      </w:r>
      <w:r>
        <w:rPr>
          <w:rFonts w:ascii="Nunito Sans" w:hAnsi="Nunito Sans"/>
        </w:rPr>
        <w:t xml:space="preserve"> wall, and their continued efforts with current projects</w:t>
      </w:r>
      <w:r w:rsidR="00005749">
        <w:rPr>
          <w:rFonts w:ascii="Nunito Sans" w:hAnsi="Nunito Sans"/>
        </w:rPr>
        <w:t>, including a new Kitchen.</w:t>
      </w:r>
    </w:p>
    <w:p w14:paraId="7AF4FFF9" w14:textId="77777777" w:rsidR="00A51E22" w:rsidRPr="00631886" w:rsidRDefault="00A51E22" w:rsidP="0097292B">
      <w:pPr>
        <w:pStyle w:val="NoSpacing"/>
        <w:ind w:left="720"/>
        <w:jc w:val="both"/>
        <w:rPr>
          <w:rFonts w:ascii="Nunito Sans" w:hAnsi="Nunito Sans"/>
        </w:rPr>
      </w:pPr>
    </w:p>
    <w:p w14:paraId="36C37A8D" w14:textId="3B0B9911" w:rsidR="00631886" w:rsidRPr="00631886" w:rsidRDefault="00631886" w:rsidP="0097292B">
      <w:pPr>
        <w:pStyle w:val="NoSpacing"/>
        <w:ind w:left="720"/>
        <w:jc w:val="both"/>
        <w:rPr>
          <w:rFonts w:ascii="Nunito Sans" w:hAnsi="Nunito Sans"/>
        </w:rPr>
      </w:pPr>
      <w:r w:rsidRPr="00631886">
        <w:rPr>
          <w:rFonts w:ascii="Nunito Sans" w:hAnsi="Nunito Sans"/>
        </w:rPr>
        <w:t xml:space="preserve">With all of the AGM business over, the AGM closed at </w:t>
      </w:r>
      <w:r w:rsidR="00005749">
        <w:rPr>
          <w:rFonts w:ascii="Nunito Sans" w:hAnsi="Nunito Sans"/>
        </w:rPr>
        <w:t>8</w:t>
      </w:r>
      <w:r w:rsidRPr="00631886">
        <w:rPr>
          <w:rFonts w:ascii="Nunito Sans" w:hAnsi="Nunito Sans"/>
        </w:rPr>
        <w:t>pm.</w:t>
      </w:r>
    </w:p>
    <w:p w14:paraId="2CB9E82F" w14:textId="57F23E7D" w:rsidR="00DA7E42" w:rsidRDefault="00DA7E42">
      <w:pPr>
        <w:spacing w:after="0" w:line="240" w:lineRule="auto"/>
        <w:rPr>
          <w:rFonts w:ascii="Nunito Sans" w:eastAsia="Calibri" w:hAnsi="Nunito Sans" w:cs="Times New Roman"/>
        </w:rPr>
      </w:pPr>
      <w:r>
        <w:rPr>
          <w:rFonts w:ascii="Nunito Sans" w:hAnsi="Nunito Sans"/>
        </w:rPr>
        <w:br w:type="page"/>
      </w:r>
    </w:p>
    <w:p w14:paraId="03541496" w14:textId="2FD030BB" w:rsidR="001F2F06" w:rsidRPr="003B2DD0" w:rsidRDefault="00DA7E42" w:rsidP="0097292B">
      <w:pPr>
        <w:pStyle w:val="NoSpacing"/>
        <w:jc w:val="both"/>
        <w:rPr>
          <w:rFonts w:ascii="Nunito Sans" w:hAnsi="Nunito Sans"/>
          <w:b/>
          <w:bCs/>
        </w:rPr>
      </w:pPr>
      <w:r w:rsidRPr="003B2DD0">
        <w:rPr>
          <w:rFonts w:ascii="Nunito Sans" w:hAnsi="Nunito Sans"/>
          <w:b/>
          <w:bCs/>
        </w:rPr>
        <w:lastRenderedPageBreak/>
        <w:t>List of Attendees</w:t>
      </w:r>
    </w:p>
    <w:p w14:paraId="60EA4595" w14:textId="40A30541" w:rsidR="00DA7E42" w:rsidRDefault="00DA7E42" w:rsidP="0097292B">
      <w:pPr>
        <w:pStyle w:val="NoSpacing"/>
        <w:jc w:val="both"/>
        <w:rPr>
          <w:rFonts w:ascii="Nunito Sans" w:hAnsi="Nunito Sans"/>
        </w:rPr>
      </w:pPr>
    </w:p>
    <w:p w14:paraId="2742CD2F" w14:textId="77777777" w:rsidR="00005749" w:rsidRPr="00005749" w:rsidRDefault="00005749" w:rsidP="00005749">
      <w:pPr>
        <w:pStyle w:val="NoSpacing"/>
        <w:jc w:val="both"/>
        <w:rPr>
          <w:rFonts w:ascii="Nunito Sans" w:hAnsi="Nunito Sans"/>
        </w:rPr>
      </w:pPr>
      <w:r w:rsidRPr="00005749">
        <w:rPr>
          <w:rFonts w:ascii="Nunito Sans" w:hAnsi="Nunito Sans"/>
        </w:rPr>
        <w:t>Andrew Spring (GSL)</w:t>
      </w:r>
    </w:p>
    <w:p w14:paraId="48C63959" w14:textId="77777777" w:rsidR="00005749" w:rsidRPr="00005749" w:rsidRDefault="00005749" w:rsidP="00005749">
      <w:pPr>
        <w:pStyle w:val="NoSpacing"/>
        <w:jc w:val="both"/>
        <w:rPr>
          <w:rFonts w:ascii="Nunito Sans" w:hAnsi="Nunito Sans"/>
        </w:rPr>
      </w:pPr>
      <w:r w:rsidRPr="00005749">
        <w:rPr>
          <w:rFonts w:ascii="Nunito Sans" w:hAnsi="Nunito Sans"/>
        </w:rPr>
        <w:t>Ben Bradford (ASL)</w:t>
      </w:r>
    </w:p>
    <w:p w14:paraId="7792EACA" w14:textId="77777777" w:rsidR="00005749" w:rsidRPr="00005749" w:rsidRDefault="00005749" w:rsidP="00005749">
      <w:pPr>
        <w:pStyle w:val="NoSpacing"/>
        <w:jc w:val="both"/>
        <w:rPr>
          <w:rFonts w:ascii="Nunito Sans" w:hAnsi="Nunito Sans"/>
        </w:rPr>
      </w:pPr>
      <w:r w:rsidRPr="00005749">
        <w:rPr>
          <w:rFonts w:ascii="Nunito Sans" w:hAnsi="Nunito Sans"/>
        </w:rPr>
        <w:t>Cameron Baldock (DC)</w:t>
      </w:r>
    </w:p>
    <w:p w14:paraId="5A4630F5" w14:textId="77777777" w:rsidR="00005749" w:rsidRPr="00005749" w:rsidRDefault="00005749" w:rsidP="00005749">
      <w:pPr>
        <w:pStyle w:val="NoSpacing"/>
        <w:jc w:val="both"/>
        <w:rPr>
          <w:rFonts w:ascii="Nunito Sans" w:hAnsi="Nunito Sans"/>
        </w:rPr>
      </w:pPr>
      <w:r w:rsidRPr="00005749">
        <w:rPr>
          <w:rFonts w:ascii="Nunito Sans" w:hAnsi="Nunito Sans"/>
        </w:rPr>
        <w:t>Frank Hames</w:t>
      </w:r>
    </w:p>
    <w:p w14:paraId="51D0FE4B" w14:textId="77777777" w:rsidR="00005749" w:rsidRPr="00005749" w:rsidRDefault="00005749" w:rsidP="00005749">
      <w:pPr>
        <w:pStyle w:val="NoSpacing"/>
        <w:jc w:val="both"/>
        <w:rPr>
          <w:rFonts w:ascii="Nunito Sans" w:hAnsi="Nunito Sans"/>
        </w:rPr>
      </w:pPr>
      <w:r w:rsidRPr="00005749">
        <w:rPr>
          <w:rFonts w:ascii="Nunito Sans" w:hAnsi="Nunito Sans"/>
        </w:rPr>
        <w:t>Gayle Simons (Treasurer)</w:t>
      </w:r>
    </w:p>
    <w:p w14:paraId="59B87489" w14:textId="77777777" w:rsidR="00005749" w:rsidRPr="00005749" w:rsidRDefault="00005749" w:rsidP="00005749">
      <w:pPr>
        <w:pStyle w:val="NoSpacing"/>
        <w:jc w:val="both"/>
        <w:rPr>
          <w:rFonts w:ascii="Nunito Sans" w:hAnsi="Nunito Sans"/>
        </w:rPr>
      </w:pPr>
      <w:r w:rsidRPr="00005749">
        <w:rPr>
          <w:rFonts w:ascii="Nunito Sans" w:hAnsi="Nunito Sans"/>
        </w:rPr>
        <w:t>Jane Hames</w:t>
      </w:r>
    </w:p>
    <w:p w14:paraId="145B9E30" w14:textId="77777777" w:rsidR="00005749" w:rsidRPr="00005749" w:rsidRDefault="00005749" w:rsidP="00005749">
      <w:pPr>
        <w:pStyle w:val="NoSpacing"/>
        <w:jc w:val="both"/>
        <w:rPr>
          <w:rFonts w:ascii="Nunito Sans" w:hAnsi="Nunito Sans"/>
        </w:rPr>
      </w:pPr>
      <w:r w:rsidRPr="00005749">
        <w:rPr>
          <w:rFonts w:ascii="Nunito Sans" w:hAnsi="Nunito Sans"/>
        </w:rPr>
        <w:t>Jason Blundell (ACSL)</w:t>
      </w:r>
    </w:p>
    <w:p w14:paraId="19D058ED" w14:textId="657C857E" w:rsidR="00005749" w:rsidRPr="00005749" w:rsidRDefault="00005749" w:rsidP="00005749">
      <w:pPr>
        <w:pStyle w:val="NoSpacing"/>
        <w:jc w:val="both"/>
        <w:rPr>
          <w:rFonts w:ascii="Nunito Sans" w:hAnsi="Nunito Sans"/>
        </w:rPr>
      </w:pPr>
      <w:r w:rsidRPr="00005749">
        <w:rPr>
          <w:rFonts w:ascii="Nunito Sans" w:hAnsi="Nunito Sans"/>
        </w:rPr>
        <w:t>Kerry Winter (</w:t>
      </w:r>
      <w:r w:rsidRPr="00005749">
        <w:rPr>
          <w:rFonts w:ascii="Nunito Sans" w:hAnsi="Nunito Sans"/>
        </w:rPr>
        <w:t>Section</w:t>
      </w:r>
      <w:r w:rsidRPr="00005749">
        <w:rPr>
          <w:rFonts w:ascii="Nunito Sans" w:hAnsi="Nunito Sans"/>
        </w:rPr>
        <w:t xml:space="preserve"> Assistant - Scouts)</w:t>
      </w:r>
    </w:p>
    <w:p w14:paraId="68F04C7E" w14:textId="77777777" w:rsidR="00005749" w:rsidRPr="00005749" w:rsidRDefault="00005749" w:rsidP="00005749">
      <w:pPr>
        <w:pStyle w:val="NoSpacing"/>
        <w:jc w:val="both"/>
        <w:rPr>
          <w:rFonts w:ascii="Nunito Sans" w:hAnsi="Nunito Sans"/>
        </w:rPr>
      </w:pPr>
      <w:r w:rsidRPr="00005749">
        <w:rPr>
          <w:rFonts w:ascii="Nunito Sans" w:hAnsi="Nunito Sans"/>
        </w:rPr>
        <w:t>Lynda Spring (Adur Valley App Sec)</w:t>
      </w:r>
    </w:p>
    <w:p w14:paraId="65B37A27" w14:textId="77777777" w:rsidR="00005749" w:rsidRPr="00005749" w:rsidRDefault="00005749" w:rsidP="00005749">
      <w:pPr>
        <w:pStyle w:val="NoSpacing"/>
        <w:jc w:val="both"/>
        <w:rPr>
          <w:rFonts w:ascii="Nunito Sans" w:hAnsi="Nunito Sans"/>
        </w:rPr>
      </w:pPr>
      <w:r w:rsidRPr="00005749">
        <w:rPr>
          <w:rFonts w:ascii="Nunito Sans" w:hAnsi="Nunito Sans"/>
        </w:rPr>
        <w:t>Mark Beadle</w:t>
      </w:r>
    </w:p>
    <w:p w14:paraId="7B3053DB" w14:textId="080E0354" w:rsidR="00005749" w:rsidRPr="00005749" w:rsidRDefault="00005749" w:rsidP="00005749">
      <w:pPr>
        <w:pStyle w:val="NoSpacing"/>
        <w:jc w:val="both"/>
        <w:rPr>
          <w:rFonts w:ascii="Nunito Sans" w:hAnsi="Nunito Sans"/>
        </w:rPr>
      </w:pPr>
      <w:r w:rsidRPr="00005749">
        <w:rPr>
          <w:rFonts w:ascii="Nunito Sans" w:hAnsi="Nunito Sans"/>
        </w:rPr>
        <w:t>Mark Dooley</w:t>
      </w:r>
      <w:r>
        <w:rPr>
          <w:rFonts w:ascii="Nunito Sans" w:hAnsi="Nunito Sans"/>
        </w:rPr>
        <w:t xml:space="preserve"> (Chair)</w:t>
      </w:r>
    </w:p>
    <w:p w14:paraId="1B42EFBE" w14:textId="77777777" w:rsidR="00005749" w:rsidRPr="00005749" w:rsidRDefault="00005749" w:rsidP="00005749">
      <w:pPr>
        <w:pStyle w:val="NoSpacing"/>
        <w:jc w:val="both"/>
        <w:rPr>
          <w:rFonts w:ascii="Nunito Sans" w:hAnsi="Nunito Sans"/>
        </w:rPr>
      </w:pPr>
      <w:r w:rsidRPr="00005749">
        <w:rPr>
          <w:rFonts w:ascii="Nunito Sans" w:hAnsi="Nunito Sans"/>
        </w:rPr>
        <w:t>Mike Cranfield (Adur Valley Chair)</w:t>
      </w:r>
    </w:p>
    <w:p w14:paraId="71F40724" w14:textId="77777777" w:rsidR="00005749" w:rsidRPr="00005749" w:rsidRDefault="00005749" w:rsidP="00005749">
      <w:pPr>
        <w:pStyle w:val="NoSpacing"/>
        <w:jc w:val="both"/>
        <w:rPr>
          <w:rFonts w:ascii="Nunito Sans" w:hAnsi="Nunito Sans"/>
        </w:rPr>
      </w:pPr>
      <w:r w:rsidRPr="00005749">
        <w:rPr>
          <w:rFonts w:ascii="Nunito Sans" w:hAnsi="Nunito Sans"/>
        </w:rPr>
        <w:t>Nancy Kidd</w:t>
      </w:r>
    </w:p>
    <w:p w14:paraId="39C2D5FB" w14:textId="77777777" w:rsidR="00005749" w:rsidRPr="00005749" w:rsidRDefault="00005749" w:rsidP="00005749">
      <w:pPr>
        <w:pStyle w:val="NoSpacing"/>
        <w:jc w:val="both"/>
        <w:rPr>
          <w:rFonts w:ascii="Nunito Sans" w:hAnsi="Nunito Sans"/>
        </w:rPr>
      </w:pPr>
      <w:r w:rsidRPr="00005749">
        <w:rPr>
          <w:rFonts w:ascii="Nunito Sans" w:hAnsi="Nunito Sans"/>
        </w:rPr>
        <w:t>Nick Reeve (ASL)</w:t>
      </w:r>
    </w:p>
    <w:p w14:paraId="0297D93A" w14:textId="77777777" w:rsidR="00005749" w:rsidRPr="00005749" w:rsidRDefault="00005749" w:rsidP="00005749">
      <w:pPr>
        <w:pStyle w:val="NoSpacing"/>
        <w:jc w:val="both"/>
        <w:rPr>
          <w:rFonts w:ascii="Nunito Sans" w:hAnsi="Nunito Sans"/>
        </w:rPr>
      </w:pPr>
      <w:r w:rsidRPr="00005749">
        <w:rPr>
          <w:rFonts w:ascii="Nunito Sans" w:hAnsi="Nunito Sans"/>
        </w:rPr>
        <w:t>Paul McCulloch (CVSL)</w:t>
      </w:r>
    </w:p>
    <w:p w14:paraId="16752DC9" w14:textId="77777777" w:rsidR="00005749" w:rsidRPr="00005749" w:rsidRDefault="00005749" w:rsidP="00005749">
      <w:pPr>
        <w:pStyle w:val="NoSpacing"/>
        <w:jc w:val="both"/>
        <w:rPr>
          <w:rFonts w:ascii="Nunito Sans" w:hAnsi="Nunito Sans"/>
        </w:rPr>
      </w:pPr>
      <w:r w:rsidRPr="00005749">
        <w:rPr>
          <w:rFonts w:ascii="Nunito Sans" w:hAnsi="Nunito Sans"/>
        </w:rPr>
        <w:t>Sarah Blundell</w:t>
      </w:r>
    </w:p>
    <w:p w14:paraId="490D556C" w14:textId="751A318D" w:rsidR="00005749" w:rsidRDefault="00005749" w:rsidP="00005749">
      <w:pPr>
        <w:pStyle w:val="NoSpacing"/>
        <w:jc w:val="both"/>
        <w:rPr>
          <w:rFonts w:ascii="Nunito Sans" w:hAnsi="Nunito Sans"/>
        </w:rPr>
      </w:pPr>
      <w:r w:rsidRPr="00005749">
        <w:rPr>
          <w:rFonts w:ascii="Nunito Sans" w:hAnsi="Nunito Sans"/>
        </w:rPr>
        <w:t>Steve Pover (SL)</w:t>
      </w:r>
    </w:p>
    <w:sectPr w:rsidR="00005749" w:rsidSect="003C599D">
      <w:headerReference w:type="first" r:id="rId8"/>
      <w:footerReference w:type="first" r:id="rId9"/>
      <w:pgSz w:w="11906" w:h="16838"/>
      <w:pgMar w:top="1440" w:right="1440" w:bottom="1440" w:left="1440" w:header="706" w:footer="1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5F9C15" w14:textId="77777777" w:rsidR="009973C0" w:rsidRDefault="009973C0" w:rsidP="004A1414">
      <w:pPr>
        <w:spacing w:after="0" w:line="240" w:lineRule="auto"/>
      </w:pPr>
      <w:r>
        <w:separator/>
      </w:r>
    </w:p>
  </w:endnote>
  <w:endnote w:type="continuationSeparator" w:id="0">
    <w:p w14:paraId="688FE60E" w14:textId="77777777" w:rsidR="009973C0" w:rsidRDefault="009973C0" w:rsidP="004A14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Nunito Sans Black">
    <w:panose1 w:val="00000A00000000000000"/>
    <w:charset w:val="00"/>
    <w:family w:val="auto"/>
    <w:pitch w:val="variable"/>
    <w:sig w:usb0="20000007" w:usb1="00000001" w:usb2="00000000" w:usb3="00000000" w:csb0="00000193" w:csb1="00000000"/>
  </w:font>
  <w:font w:name="NunitoSans-Black">
    <w:altName w:val="Calibri"/>
    <w:charset w:val="00"/>
    <w:family w:val="auto"/>
    <w:pitch w:val="variable"/>
    <w:sig w:usb0="20000007" w:usb1="00000001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unito Sans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unito Sans ExtraBold">
    <w:panose1 w:val="00000900000000000000"/>
    <w:charset w:val="00"/>
    <w:family w:val="auto"/>
    <w:pitch w:val="variable"/>
    <w:sig w:usb0="20000007" w:usb1="00000001" w:usb2="00000000" w:usb3="00000000" w:csb0="00000193" w:csb1="00000000"/>
  </w:font>
  <w:font w:name="+mn-ea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17FF0E" w14:textId="77777777" w:rsidR="003C599D" w:rsidRPr="003C599D" w:rsidRDefault="003C599D" w:rsidP="003C599D">
    <w:pPr>
      <w:jc w:val="right"/>
      <w:rPr>
        <w:rFonts w:ascii="Nunito Sans ExtraBold" w:eastAsia="+mn-ea" w:hAnsi="Nunito Sans ExtraBold" w:cstheme="majorBidi"/>
        <w:b/>
        <w:i/>
        <w:color w:val="7414DC"/>
        <w:sz w:val="28"/>
        <w:szCs w:val="28"/>
        <w:lang w:val="en-US" w:eastAsia="en-GB"/>
      </w:rPr>
    </w:pPr>
    <w:r w:rsidRPr="003C599D">
      <w:rPr>
        <w:rFonts w:ascii="Nunito Sans ExtraBold" w:eastAsia="+mn-ea" w:hAnsi="Nunito Sans ExtraBold" w:cstheme="majorBidi"/>
        <w:b/>
        <w:i/>
        <w:color w:val="7414DC"/>
        <w:sz w:val="28"/>
        <w:szCs w:val="28"/>
        <w:lang w:val="en-US" w:eastAsia="en-GB"/>
      </w:rPr>
      <w:t>#SkillsForLife</w:t>
    </w:r>
  </w:p>
  <w:p w14:paraId="76A06EBC" w14:textId="77777777" w:rsidR="003C599D" w:rsidRDefault="003C59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C1D434" w14:textId="77777777" w:rsidR="009973C0" w:rsidRDefault="009973C0" w:rsidP="004A1414">
      <w:pPr>
        <w:spacing w:after="0" w:line="240" w:lineRule="auto"/>
      </w:pPr>
      <w:r>
        <w:separator/>
      </w:r>
    </w:p>
  </w:footnote>
  <w:footnote w:type="continuationSeparator" w:id="0">
    <w:p w14:paraId="461238CF" w14:textId="77777777" w:rsidR="009973C0" w:rsidRDefault="009973C0" w:rsidP="004A14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BA2223" w14:textId="77777777" w:rsidR="00483374" w:rsidRPr="00B1680C" w:rsidRDefault="00483374" w:rsidP="00C50AF3">
    <w:pPr>
      <w:pStyle w:val="NoSpacing"/>
      <w:jc w:val="right"/>
      <w:rPr>
        <w:rFonts w:ascii="Nunito Sans" w:hAnsi="Nunito Sans" w:cs="Arial"/>
        <w:bCs/>
        <w:sz w:val="20"/>
        <w:szCs w:val="20"/>
      </w:rPr>
    </w:pPr>
    <w:r w:rsidRPr="00B1680C">
      <w:rPr>
        <w:rFonts w:ascii="Nunito Sans" w:hAnsi="Nunito Sans"/>
        <w:noProof/>
        <w:color w:val="7414DC"/>
        <w:sz w:val="11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DE3570E" wp14:editId="658F7C17">
              <wp:simplePos x="0" y="0"/>
              <wp:positionH relativeFrom="margin">
                <wp:posOffset>-256649</wp:posOffset>
              </wp:positionH>
              <wp:positionV relativeFrom="paragraph">
                <wp:posOffset>1469</wp:posOffset>
              </wp:positionV>
              <wp:extent cx="2446316" cy="878774"/>
              <wp:effectExtent l="0" t="0" r="11430" b="0"/>
              <wp:wrapNone/>
              <wp:docPr id="270" name="Group 27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46316" cy="878774"/>
                        <a:chOff x="0" y="0"/>
                        <a:chExt cx="3240000" cy="1298906"/>
                      </a:xfrm>
                    </wpg:grpSpPr>
                    <wps:wsp>
                      <wps:cNvPr id="30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0" y="914400"/>
                          <a:ext cx="3239770" cy="38450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4098F8" w14:textId="77777777" w:rsidR="00483374" w:rsidRPr="00E57AE7" w:rsidRDefault="00483374" w:rsidP="00483374">
                            <w:pPr>
                              <w:pStyle w:val="Heading3"/>
                              <w:spacing w:line="420" w:lineRule="exact"/>
                              <w:rPr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sz w:val="42"/>
                                <w:szCs w:val="42"/>
                              </w:rPr>
                              <w:t>2</w:t>
                            </w:r>
                            <w:r w:rsidRPr="002D38D9">
                              <w:rPr>
                                <w:sz w:val="42"/>
                                <w:szCs w:val="42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sz w:val="42"/>
                                <w:szCs w:val="42"/>
                              </w:rPr>
                              <w:t xml:space="preserve"> Southwick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  <wpg:grpSp>
                      <wpg:cNvPr id="258" name="Group 7"/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3240000" cy="910800"/>
                          <a:chOff x="0" y="0"/>
                          <a:chExt cx="10101600" cy="2842200"/>
                        </a:xfrm>
                        <a:solidFill>
                          <a:schemeClr val="tx2"/>
                        </a:solidFill>
                      </wpg:grpSpPr>
                      <wps:wsp>
                        <wps:cNvPr id="259" name="Freeform 259"/>
                        <wps:cNvSpPr/>
                        <wps:spPr>
                          <a:xfrm>
                            <a:off x="0" y="995040"/>
                            <a:ext cx="1115280" cy="144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3098" h="4008">
                                <a:moveTo>
                                  <a:pt x="0" y="3369"/>
                                </a:moveTo>
                                <a:lnTo>
                                  <a:pt x="0" y="3369"/>
                                </a:lnTo>
                                <a:cubicBezTo>
                                  <a:pt x="516" y="2762"/>
                                  <a:pt x="516" y="2762"/>
                                  <a:pt x="516" y="2762"/>
                                </a:cubicBezTo>
                                <a:cubicBezTo>
                                  <a:pt x="880" y="3065"/>
                                  <a:pt x="1245" y="3248"/>
                                  <a:pt x="1670" y="3248"/>
                                </a:cubicBezTo>
                                <a:cubicBezTo>
                                  <a:pt x="2035" y="3248"/>
                                  <a:pt x="2247" y="3096"/>
                                  <a:pt x="2247" y="2883"/>
                                </a:cubicBezTo>
                                <a:cubicBezTo>
                                  <a:pt x="2247" y="2853"/>
                                  <a:pt x="2247" y="2853"/>
                                  <a:pt x="2247" y="2853"/>
                                </a:cubicBezTo>
                                <a:cubicBezTo>
                                  <a:pt x="2247" y="2641"/>
                                  <a:pt x="2095" y="2549"/>
                                  <a:pt x="1458" y="2367"/>
                                </a:cubicBezTo>
                                <a:cubicBezTo>
                                  <a:pt x="668" y="2155"/>
                                  <a:pt x="152" y="1942"/>
                                  <a:pt x="152" y="1184"/>
                                </a:cubicBezTo>
                                <a:cubicBezTo>
                                  <a:pt x="152" y="1154"/>
                                  <a:pt x="152" y="1154"/>
                                  <a:pt x="152" y="1154"/>
                                </a:cubicBezTo>
                                <a:cubicBezTo>
                                  <a:pt x="152" y="455"/>
                                  <a:pt x="729" y="0"/>
                                  <a:pt x="1518" y="0"/>
                                </a:cubicBezTo>
                                <a:cubicBezTo>
                                  <a:pt x="2095" y="0"/>
                                  <a:pt x="2581" y="182"/>
                                  <a:pt x="2976" y="485"/>
                                </a:cubicBezTo>
                                <a:cubicBezTo>
                                  <a:pt x="2521" y="1123"/>
                                  <a:pt x="2521" y="1123"/>
                                  <a:pt x="2521" y="1123"/>
                                </a:cubicBezTo>
                                <a:cubicBezTo>
                                  <a:pt x="2187" y="911"/>
                                  <a:pt x="1852" y="758"/>
                                  <a:pt x="1518" y="758"/>
                                </a:cubicBezTo>
                                <a:cubicBezTo>
                                  <a:pt x="1185" y="758"/>
                                  <a:pt x="1002" y="911"/>
                                  <a:pt x="1002" y="1093"/>
                                </a:cubicBezTo>
                                <a:lnTo>
                                  <a:pt x="1002" y="1093"/>
                                </a:lnTo>
                                <a:cubicBezTo>
                                  <a:pt x="1002" y="1365"/>
                                  <a:pt x="1185" y="1426"/>
                                  <a:pt x="1852" y="1608"/>
                                </a:cubicBezTo>
                                <a:cubicBezTo>
                                  <a:pt x="2642" y="1820"/>
                                  <a:pt x="3097" y="2093"/>
                                  <a:pt x="3097" y="2792"/>
                                </a:cubicBezTo>
                                <a:lnTo>
                                  <a:pt x="3097" y="2792"/>
                                </a:lnTo>
                                <a:cubicBezTo>
                                  <a:pt x="3097" y="3551"/>
                                  <a:pt x="2490" y="4007"/>
                                  <a:pt x="1670" y="4007"/>
                                </a:cubicBezTo>
                                <a:cubicBezTo>
                                  <a:pt x="1063" y="4007"/>
                                  <a:pt x="486" y="3794"/>
                                  <a:pt x="0" y="3369"/>
                                </a:cubicBezTo>
                              </a:path>
                            </a:pathLst>
                          </a:custGeom>
                          <a:solidFill>
                            <a:srgbClr val="7414DC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260" name="Freeform 260"/>
                        <wps:cNvSpPr/>
                        <wps:spPr>
                          <a:xfrm>
                            <a:off x="1224360" y="1323000"/>
                            <a:ext cx="995400" cy="11149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2765" h="3097">
                                <a:moveTo>
                                  <a:pt x="0" y="1547"/>
                                </a:moveTo>
                                <a:lnTo>
                                  <a:pt x="0" y="1547"/>
                                </a:lnTo>
                                <a:lnTo>
                                  <a:pt x="0" y="1547"/>
                                </a:lnTo>
                                <a:cubicBezTo>
                                  <a:pt x="0" y="697"/>
                                  <a:pt x="668" y="0"/>
                                  <a:pt x="1579" y="0"/>
                                </a:cubicBezTo>
                                <a:cubicBezTo>
                                  <a:pt x="2126" y="0"/>
                                  <a:pt x="2490" y="182"/>
                                  <a:pt x="2764" y="485"/>
                                </a:cubicBezTo>
                                <a:cubicBezTo>
                                  <a:pt x="2247" y="1061"/>
                                  <a:pt x="2247" y="1061"/>
                                  <a:pt x="2247" y="1061"/>
                                </a:cubicBezTo>
                                <a:cubicBezTo>
                                  <a:pt x="2065" y="849"/>
                                  <a:pt x="1852" y="728"/>
                                  <a:pt x="1579" y="728"/>
                                </a:cubicBezTo>
                                <a:cubicBezTo>
                                  <a:pt x="1154" y="728"/>
                                  <a:pt x="851" y="1092"/>
                                  <a:pt x="851" y="1547"/>
                                </a:cubicBezTo>
                                <a:lnTo>
                                  <a:pt x="851" y="1547"/>
                                </a:lnTo>
                                <a:cubicBezTo>
                                  <a:pt x="851" y="2003"/>
                                  <a:pt x="1124" y="2367"/>
                                  <a:pt x="1610" y="2367"/>
                                </a:cubicBezTo>
                                <a:cubicBezTo>
                                  <a:pt x="1883" y="2367"/>
                                  <a:pt x="2065" y="2246"/>
                                  <a:pt x="2278" y="2064"/>
                                </a:cubicBezTo>
                                <a:cubicBezTo>
                                  <a:pt x="2764" y="2550"/>
                                  <a:pt x="2764" y="2550"/>
                                  <a:pt x="2764" y="2550"/>
                                </a:cubicBezTo>
                                <a:cubicBezTo>
                                  <a:pt x="2490" y="2883"/>
                                  <a:pt x="2157" y="3096"/>
                                  <a:pt x="1549" y="3096"/>
                                </a:cubicBezTo>
                                <a:cubicBezTo>
                                  <a:pt x="668" y="3096"/>
                                  <a:pt x="0" y="2397"/>
                                  <a:pt x="0" y="1547"/>
                                </a:cubicBezTo>
                              </a:path>
                            </a:pathLst>
                          </a:custGeom>
                          <a:solidFill>
                            <a:srgbClr val="7414DC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261" name="Freeform 261"/>
                        <wps:cNvSpPr/>
                        <wps:spPr>
                          <a:xfrm>
                            <a:off x="2284920" y="1323000"/>
                            <a:ext cx="1159200" cy="11149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3220" h="3097">
                                <a:moveTo>
                                  <a:pt x="2399" y="1547"/>
                                </a:moveTo>
                                <a:lnTo>
                                  <a:pt x="2399" y="1547"/>
                                </a:lnTo>
                                <a:lnTo>
                                  <a:pt x="2399" y="1547"/>
                                </a:lnTo>
                                <a:cubicBezTo>
                                  <a:pt x="2399" y="1122"/>
                                  <a:pt x="2065" y="728"/>
                                  <a:pt x="1609" y="728"/>
                                </a:cubicBezTo>
                                <a:cubicBezTo>
                                  <a:pt x="1123" y="728"/>
                                  <a:pt x="820" y="1092"/>
                                  <a:pt x="820" y="1547"/>
                                </a:cubicBezTo>
                                <a:lnTo>
                                  <a:pt x="820" y="1547"/>
                                </a:lnTo>
                                <a:cubicBezTo>
                                  <a:pt x="820" y="1972"/>
                                  <a:pt x="1154" y="2367"/>
                                  <a:pt x="1609" y="2367"/>
                                </a:cubicBezTo>
                                <a:cubicBezTo>
                                  <a:pt x="2095" y="2367"/>
                                  <a:pt x="2399" y="2003"/>
                                  <a:pt x="2399" y="1547"/>
                                </a:cubicBezTo>
                                <a:moveTo>
                                  <a:pt x="0" y="1547"/>
                                </a:moveTo>
                                <a:lnTo>
                                  <a:pt x="0" y="1547"/>
                                </a:lnTo>
                                <a:lnTo>
                                  <a:pt x="0" y="1547"/>
                                </a:lnTo>
                                <a:cubicBezTo>
                                  <a:pt x="0" y="697"/>
                                  <a:pt x="698" y="0"/>
                                  <a:pt x="1609" y="0"/>
                                </a:cubicBezTo>
                                <a:cubicBezTo>
                                  <a:pt x="2551" y="0"/>
                                  <a:pt x="3219" y="667"/>
                                  <a:pt x="3219" y="1547"/>
                                </a:cubicBezTo>
                                <a:lnTo>
                                  <a:pt x="3219" y="1547"/>
                                </a:lnTo>
                                <a:cubicBezTo>
                                  <a:pt x="3219" y="2397"/>
                                  <a:pt x="2521" y="3096"/>
                                  <a:pt x="1609" y="3096"/>
                                </a:cubicBezTo>
                                <a:cubicBezTo>
                                  <a:pt x="668" y="3096"/>
                                  <a:pt x="0" y="2428"/>
                                  <a:pt x="0" y="1547"/>
                                </a:cubicBezTo>
                              </a:path>
                            </a:pathLst>
                          </a:custGeom>
                          <a:solidFill>
                            <a:srgbClr val="7414DC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262" name="Freeform 262"/>
                        <wps:cNvSpPr/>
                        <wps:spPr>
                          <a:xfrm>
                            <a:off x="3564000" y="1344600"/>
                            <a:ext cx="984240" cy="1093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2734" h="3037">
                                <a:moveTo>
                                  <a:pt x="0" y="1912"/>
                                </a:moveTo>
                                <a:lnTo>
                                  <a:pt x="0" y="1912"/>
                                </a:ln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850" y="0"/>
                                  <a:pt x="850" y="0"/>
                                  <a:pt x="850" y="0"/>
                                </a:cubicBezTo>
                                <a:cubicBezTo>
                                  <a:pt x="850" y="1639"/>
                                  <a:pt x="850" y="1639"/>
                                  <a:pt x="850" y="1639"/>
                                </a:cubicBezTo>
                                <a:cubicBezTo>
                                  <a:pt x="850" y="2064"/>
                                  <a:pt x="1033" y="2247"/>
                                  <a:pt x="1367" y="2247"/>
                                </a:cubicBezTo>
                                <a:cubicBezTo>
                                  <a:pt x="1670" y="2247"/>
                                  <a:pt x="1883" y="2064"/>
                                  <a:pt x="1883" y="1639"/>
                                </a:cubicBezTo>
                                <a:cubicBezTo>
                                  <a:pt x="1883" y="0"/>
                                  <a:pt x="1883" y="0"/>
                                  <a:pt x="1883" y="0"/>
                                </a:cubicBezTo>
                                <a:cubicBezTo>
                                  <a:pt x="2733" y="0"/>
                                  <a:pt x="2733" y="0"/>
                                  <a:pt x="2733" y="0"/>
                                </a:cubicBezTo>
                                <a:cubicBezTo>
                                  <a:pt x="2733" y="2976"/>
                                  <a:pt x="2733" y="2976"/>
                                  <a:pt x="2733" y="2976"/>
                                </a:cubicBezTo>
                                <a:cubicBezTo>
                                  <a:pt x="1883" y="2976"/>
                                  <a:pt x="1883" y="2976"/>
                                  <a:pt x="1883" y="2976"/>
                                </a:cubicBezTo>
                                <a:cubicBezTo>
                                  <a:pt x="1883" y="2550"/>
                                  <a:pt x="1883" y="2550"/>
                                  <a:pt x="1883" y="2550"/>
                                </a:cubicBezTo>
                                <a:cubicBezTo>
                                  <a:pt x="1700" y="2793"/>
                                  <a:pt x="1427" y="3036"/>
                                  <a:pt x="1002" y="3036"/>
                                </a:cubicBezTo>
                                <a:cubicBezTo>
                                  <a:pt x="364" y="3036"/>
                                  <a:pt x="0" y="2611"/>
                                  <a:pt x="0" y="1912"/>
                                </a:cubicBezTo>
                              </a:path>
                            </a:pathLst>
                          </a:custGeom>
                          <a:solidFill>
                            <a:srgbClr val="7414DC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263" name="Freeform 263"/>
                        <wps:cNvSpPr/>
                        <wps:spPr>
                          <a:xfrm>
                            <a:off x="4722840" y="1071360"/>
                            <a:ext cx="557640" cy="13557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1549" h="3766">
                                <a:moveTo>
                                  <a:pt x="0" y="2884"/>
                                </a:moveTo>
                                <a:lnTo>
                                  <a:pt x="0" y="2884"/>
                                </a:ln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850" y="0"/>
                                  <a:pt x="850" y="0"/>
                                  <a:pt x="850" y="0"/>
                                </a:cubicBezTo>
                                <a:cubicBezTo>
                                  <a:pt x="850" y="759"/>
                                  <a:pt x="850" y="759"/>
                                  <a:pt x="850" y="759"/>
                                </a:cubicBezTo>
                                <a:cubicBezTo>
                                  <a:pt x="1548" y="759"/>
                                  <a:pt x="1548" y="759"/>
                                  <a:pt x="1548" y="759"/>
                                </a:cubicBezTo>
                                <a:cubicBezTo>
                                  <a:pt x="1548" y="1487"/>
                                  <a:pt x="1548" y="1487"/>
                                  <a:pt x="1548" y="1487"/>
                                </a:cubicBezTo>
                                <a:cubicBezTo>
                                  <a:pt x="850" y="1487"/>
                                  <a:pt x="850" y="1487"/>
                                  <a:pt x="850" y="1487"/>
                                </a:cubicBezTo>
                                <a:cubicBezTo>
                                  <a:pt x="850" y="2732"/>
                                  <a:pt x="850" y="2732"/>
                                  <a:pt x="850" y="2732"/>
                                </a:cubicBezTo>
                                <a:cubicBezTo>
                                  <a:pt x="850" y="2945"/>
                                  <a:pt x="941" y="3036"/>
                                  <a:pt x="1122" y="3036"/>
                                </a:cubicBezTo>
                                <a:cubicBezTo>
                                  <a:pt x="1274" y="3036"/>
                                  <a:pt x="1396" y="3006"/>
                                  <a:pt x="1517" y="2914"/>
                                </a:cubicBezTo>
                                <a:cubicBezTo>
                                  <a:pt x="1517" y="3613"/>
                                  <a:pt x="1517" y="3613"/>
                                  <a:pt x="1517" y="3613"/>
                                </a:cubicBezTo>
                                <a:cubicBezTo>
                                  <a:pt x="1365" y="3703"/>
                                  <a:pt x="1153" y="3765"/>
                                  <a:pt x="881" y="3765"/>
                                </a:cubicBezTo>
                                <a:cubicBezTo>
                                  <a:pt x="334" y="3765"/>
                                  <a:pt x="0" y="3582"/>
                                  <a:pt x="0" y="2884"/>
                                </a:cubicBezTo>
                              </a:path>
                            </a:pathLst>
                          </a:custGeom>
                          <a:solidFill>
                            <a:srgbClr val="7414DC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264" name="Freeform 264"/>
                        <wps:cNvSpPr/>
                        <wps:spPr>
                          <a:xfrm>
                            <a:off x="5411520" y="1323000"/>
                            <a:ext cx="874800" cy="11149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2430" h="3097">
                                <a:moveTo>
                                  <a:pt x="0" y="2640"/>
                                </a:moveTo>
                                <a:lnTo>
                                  <a:pt x="0" y="2640"/>
                                </a:lnTo>
                                <a:cubicBezTo>
                                  <a:pt x="364" y="2094"/>
                                  <a:pt x="364" y="2094"/>
                                  <a:pt x="364" y="2094"/>
                                </a:cubicBezTo>
                                <a:cubicBezTo>
                                  <a:pt x="697" y="2307"/>
                                  <a:pt x="1032" y="2428"/>
                                  <a:pt x="1305" y="2428"/>
                                </a:cubicBezTo>
                                <a:cubicBezTo>
                                  <a:pt x="1548" y="2428"/>
                                  <a:pt x="1669" y="2337"/>
                                  <a:pt x="1669" y="2215"/>
                                </a:cubicBezTo>
                                <a:lnTo>
                                  <a:pt x="1669" y="2215"/>
                                </a:lnTo>
                                <a:cubicBezTo>
                                  <a:pt x="1669" y="2033"/>
                                  <a:pt x="1366" y="1972"/>
                                  <a:pt x="1032" y="1851"/>
                                </a:cubicBezTo>
                                <a:cubicBezTo>
                                  <a:pt x="637" y="1730"/>
                                  <a:pt x="151" y="1547"/>
                                  <a:pt x="151" y="971"/>
                                </a:cubicBezTo>
                                <a:cubicBezTo>
                                  <a:pt x="151" y="940"/>
                                  <a:pt x="151" y="940"/>
                                  <a:pt x="151" y="940"/>
                                </a:cubicBezTo>
                                <a:cubicBezTo>
                                  <a:pt x="151" y="332"/>
                                  <a:pt x="637" y="0"/>
                                  <a:pt x="1244" y="0"/>
                                </a:cubicBezTo>
                                <a:cubicBezTo>
                                  <a:pt x="1609" y="0"/>
                                  <a:pt x="2033" y="121"/>
                                  <a:pt x="2368" y="363"/>
                                </a:cubicBezTo>
                                <a:cubicBezTo>
                                  <a:pt x="2033" y="940"/>
                                  <a:pt x="2033" y="940"/>
                                  <a:pt x="2033" y="940"/>
                                </a:cubicBezTo>
                                <a:cubicBezTo>
                                  <a:pt x="1730" y="758"/>
                                  <a:pt x="1457" y="667"/>
                                  <a:pt x="1214" y="667"/>
                                </a:cubicBezTo>
                                <a:cubicBezTo>
                                  <a:pt x="1032" y="667"/>
                                  <a:pt x="910" y="758"/>
                                  <a:pt x="910" y="849"/>
                                </a:cubicBezTo>
                                <a:cubicBezTo>
                                  <a:pt x="910" y="879"/>
                                  <a:pt x="910" y="879"/>
                                  <a:pt x="910" y="879"/>
                                </a:cubicBezTo>
                                <a:cubicBezTo>
                                  <a:pt x="910" y="1031"/>
                                  <a:pt x="1183" y="1122"/>
                                  <a:pt x="1517" y="1244"/>
                                </a:cubicBezTo>
                                <a:cubicBezTo>
                                  <a:pt x="1943" y="1365"/>
                                  <a:pt x="2429" y="1578"/>
                                  <a:pt x="2429" y="2124"/>
                                </a:cubicBezTo>
                                <a:lnTo>
                                  <a:pt x="2429" y="2124"/>
                                </a:lnTo>
                                <a:cubicBezTo>
                                  <a:pt x="2429" y="2793"/>
                                  <a:pt x="1912" y="3096"/>
                                  <a:pt x="1275" y="3096"/>
                                </a:cubicBezTo>
                                <a:cubicBezTo>
                                  <a:pt x="850" y="3096"/>
                                  <a:pt x="394" y="2944"/>
                                  <a:pt x="0" y="2640"/>
                                </a:cubicBezTo>
                              </a:path>
                            </a:pathLst>
                          </a:custGeom>
                          <a:solidFill>
                            <a:srgbClr val="7414DC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265" name="Freeform 265"/>
                        <wps:cNvSpPr/>
                        <wps:spPr>
                          <a:xfrm>
                            <a:off x="8089560" y="2098440"/>
                            <a:ext cx="864360" cy="7437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2401" h="2066">
                                <a:moveTo>
                                  <a:pt x="1914" y="912"/>
                                </a:moveTo>
                                <a:lnTo>
                                  <a:pt x="1914" y="912"/>
                                </a:lnTo>
                                <a:cubicBezTo>
                                  <a:pt x="1883" y="942"/>
                                  <a:pt x="1883" y="942"/>
                                  <a:pt x="1883" y="942"/>
                                </a:cubicBezTo>
                                <a:cubicBezTo>
                                  <a:pt x="1731" y="1185"/>
                                  <a:pt x="1458" y="1428"/>
                                  <a:pt x="1185" y="1579"/>
                                </a:cubicBezTo>
                                <a:cubicBezTo>
                                  <a:pt x="911" y="1428"/>
                                  <a:pt x="638" y="1185"/>
                                  <a:pt x="486" y="912"/>
                                </a:cubicBezTo>
                                <a:cubicBezTo>
                                  <a:pt x="729" y="547"/>
                                  <a:pt x="821" y="213"/>
                                  <a:pt x="851" y="0"/>
                                </a:cubicBezTo>
                                <a:cubicBezTo>
                                  <a:pt x="425" y="0"/>
                                  <a:pt x="425" y="0"/>
                                  <a:pt x="425" y="0"/>
                                </a:cubicBezTo>
                                <a:cubicBezTo>
                                  <a:pt x="365" y="274"/>
                                  <a:pt x="243" y="547"/>
                                  <a:pt x="61" y="790"/>
                                </a:cubicBezTo>
                                <a:cubicBezTo>
                                  <a:pt x="0" y="882"/>
                                  <a:pt x="0" y="882"/>
                                  <a:pt x="0" y="882"/>
                                </a:cubicBezTo>
                                <a:cubicBezTo>
                                  <a:pt x="31" y="1003"/>
                                  <a:pt x="31" y="1003"/>
                                  <a:pt x="31" y="1003"/>
                                </a:cubicBezTo>
                                <a:cubicBezTo>
                                  <a:pt x="243" y="1397"/>
                                  <a:pt x="668" y="1822"/>
                                  <a:pt x="1124" y="2005"/>
                                </a:cubicBezTo>
                                <a:cubicBezTo>
                                  <a:pt x="1185" y="2065"/>
                                  <a:pt x="1185" y="2065"/>
                                  <a:pt x="1185" y="2065"/>
                                </a:cubicBezTo>
                                <a:cubicBezTo>
                                  <a:pt x="1275" y="2005"/>
                                  <a:pt x="1275" y="2005"/>
                                  <a:pt x="1275" y="2005"/>
                                </a:cubicBezTo>
                                <a:cubicBezTo>
                                  <a:pt x="1671" y="1853"/>
                                  <a:pt x="2035" y="1519"/>
                                  <a:pt x="2247" y="1185"/>
                                </a:cubicBezTo>
                                <a:cubicBezTo>
                                  <a:pt x="2278" y="1124"/>
                                  <a:pt x="2339" y="1063"/>
                                  <a:pt x="2339" y="1003"/>
                                </a:cubicBezTo>
                                <a:cubicBezTo>
                                  <a:pt x="2400" y="882"/>
                                  <a:pt x="2400" y="882"/>
                                  <a:pt x="2400" y="882"/>
                                </a:cubicBezTo>
                                <a:cubicBezTo>
                                  <a:pt x="2339" y="790"/>
                                  <a:pt x="2339" y="790"/>
                                  <a:pt x="2339" y="790"/>
                                </a:cubicBezTo>
                                <a:cubicBezTo>
                                  <a:pt x="2126" y="486"/>
                                  <a:pt x="2035" y="183"/>
                                  <a:pt x="1974" y="0"/>
                                </a:cubicBezTo>
                                <a:cubicBezTo>
                                  <a:pt x="1550" y="0"/>
                                  <a:pt x="1550" y="0"/>
                                  <a:pt x="1550" y="0"/>
                                </a:cubicBezTo>
                                <a:cubicBezTo>
                                  <a:pt x="1580" y="213"/>
                                  <a:pt x="1671" y="547"/>
                                  <a:pt x="1914" y="912"/>
                                </a:cubicBezTo>
                              </a:path>
                            </a:pathLst>
                          </a:custGeom>
                          <a:solidFill>
                            <a:srgbClr val="7414DC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266" name="Freeform 266"/>
                        <wps:cNvSpPr/>
                        <wps:spPr>
                          <a:xfrm>
                            <a:off x="7969320" y="0"/>
                            <a:ext cx="1104480" cy="16617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3068" h="4616">
                                <a:moveTo>
                                  <a:pt x="790" y="3279"/>
                                </a:moveTo>
                                <a:lnTo>
                                  <a:pt x="790" y="3279"/>
                                </a:lnTo>
                                <a:cubicBezTo>
                                  <a:pt x="608" y="2885"/>
                                  <a:pt x="426" y="2521"/>
                                  <a:pt x="426" y="2156"/>
                                </a:cubicBezTo>
                                <a:cubicBezTo>
                                  <a:pt x="456" y="1732"/>
                                  <a:pt x="669" y="1306"/>
                                  <a:pt x="1093" y="1003"/>
                                </a:cubicBezTo>
                                <a:cubicBezTo>
                                  <a:pt x="1155" y="942"/>
                                  <a:pt x="1367" y="790"/>
                                  <a:pt x="1519" y="638"/>
                                </a:cubicBezTo>
                                <a:cubicBezTo>
                                  <a:pt x="1701" y="790"/>
                                  <a:pt x="1914" y="942"/>
                                  <a:pt x="1974" y="1003"/>
                                </a:cubicBezTo>
                                <a:cubicBezTo>
                                  <a:pt x="2369" y="1306"/>
                                  <a:pt x="2612" y="1732"/>
                                  <a:pt x="2612" y="2156"/>
                                </a:cubicBezTo>
                                <a:cubicBezTo>
                                  <a:pt x="2642" y="2521"/>
                                  <a:pt x="2460" y="2885"/>
                                  <a:pt x="2278" y="3279"/>
                                </a:cubicBezTo>
                                <a:cubicBezTo>
                                  <a:pt x="2126" y="3675"/>
                                  <a:pt x="1914" y="4129"/>
                                  <a:pt x="1852" y="4615"/>
                                </a:cubicBezTo>
                                <a:cubicBezTo>
                                  <a:pt x="2308" y="4615"/>
                                  <a:pt x="2308" y="4615"/>
                                  <a:pt x="2308" y="4615"/>
                                </a:cubicBezTo>
                                <a:cubicBezTo>
                                  <a:pt x="2338" y="4220"/>
                                  <a:pt x="2521" y="3827"/>
                                  <a:pt x="2673" y="3462"/>
                                </a:cubicBezTo>
                                <a:cubicBezTo>
                                  <a:pt x="2885" y="3037"/>
                                  <a:pt x="3067" y="2612"/>
                                  <a:pt x="3067" y="2156"/>
                                </a:cubicBezTo>
                                <a:cubicBezTo>
                                  <a:pt x="3067" y="1610"/>
                                  <a:pt x="2764" y="1033"/>
                                  <a:pt x="2248" y="669"/>
                                </a:cubicBezTo>
                                <a:cubicBezTo>
                                  <a:pt x="2065" y="517"/>
                                  <a:pt x="1822" y="334"/>
                                  <a:pt x="1701" y="183"/>
                                </a:cubicBezTo>
                                <a:cubicBezTo>
                                  <a:pt x="1519" y="0"/>
                                  <a:pt x="1519" y="0"/>
                                  <a:pt x="1519" y="0"/>
                                </a:cubicBezTo>
                                <a:cubicBezTo>
                                  <a:pt x="1367" y="183"/>
                                  <a:pt x="1367" y="183"/>
                                  <a:pt x="1367" y="183"/>
                                </a:cubicBezTo>
                                <a:cubicBezTo>
                                  <a:pt x="1185" y="364"/>
                                  <a:pt x="881" y="607"/>
                                  <a:pt x="820" y="669"/>
                                </a:cubicBezTo>
                                <a:cubicBezTo>
                                  <a:pt x="304" y="1033"/>
                                  <a:pt x="0" y="1610"/>
                                  <a:pt x="0" y="2156"/>
                                </a:cubicBezTo>
                                <a:cubicBezTo>
                                  <a:pt x="0" y="2612"/>
                                  <a:pt x="183" y="3037"/>
                                  <a:pt x="365" y="3462"/>
                                </a:cubicBezTo>
                                <a:cubicBezTo>
                                  <a:pt x="547" y="3827"/>
                                  <a:pt x="699" y="4220"/>
                                  <a:pt x="759" y="4615"/>
                                </a:cubicBezTo>
                                <a:cubicBezTo>
                                  <a:pt x="1215" y="4615"/>
                                  <a:pt x="1215" y="4615"/>
                                  <a:pt x="1215" y="4615"/>
                                </a:cubicBezTo>
                                <a:cubicBezTo>
                                  <a:pt x="1155" y="4129"/>
                                  <a:pt x="942" y="3675"/>
                                  <a:pt x="790" y="3279"/>
                                </a:cubicBezTo>
                              </a:path>
                            </a:pathLst>
                          </a:custGeom>
                          <a:solidFill>
                            <a:srgbClr val="7414DC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267" name="Freeform 267"/>
                        <wps:cNvSpPr/>
                        <wps:spPr>
                          <a:xfrm>
                            <a:off x="8953560" y="896400"/>
                            <a:ext cx="1148040" cy="7653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3189" h="2126">
                                <a:moveTo>
                                  <a:pt x="2824" y="486"/>
                                </a:moveTo>
                                <a:lnTo>
                                  <a:pt x="2824" y="486"/>
                                </a:lnTo>
                                <a:cubicBezTo>
                                  <a:pt x="2551" y="182"/>
                                  <a:pt x="2186" y="0"/>
                                  <a:pt x="1791" y="0"/>
                                </a:cubicBezTo>
                                <a:lnTo>
                                  <a:pt x="1791" y="0"/>
                                </a:lnTo>
                                <a:cubicBezTo>
                                  <a:pt x="1275" y="0"/>
                                  <a:pt x="819" y="274"/>
                                  <a:pt x="486" y="821"/>
                                </a:cubicBezTo>
                                <a:cubicBezTo>
                                  <a:pt x="182" y="1275"/>
                                  <a:pt x="30" y="1791"/>
                                  <a:pt x="0" y="2125"/>
                                </a:cubicBezTo>
                                <a:cubicBezTo>
                                  <a:pt x="455" y="2125"/>
                                  <a:pt x="455" y="2125"/>
                                  <a:pt x="455" y="2125"/>
                                </a:cubicBezTo>
                                <a:cubicBezTo>
                                  <a:pt x="486" y="1852"/>
                                  <a:pt x="607" y="1428"/>
                                  <a:pt x="850" y="1063"/>
                                </a:cubicBezTo>
                                <a:cubicBezTo>
                                  <a:pt x="1032" y="759"/>
                                  <a:pt x="1336" y="425"/>
                                  <a:pt x="1791" y="425"/>
                                </a:cubicBezTo>
                                <a:lnTo>
                                  <a:pt x="1791" y="425"/>
                                </a:lnTo>
                                <a:cubicBezTo>
                                  <a:pt x="2065" y="425"/>
                                  <a:pt x="2308" y="547"/>
                                  <a:pt x="2459" y="759"/>
                                </a:cubicBezTo>
                                <a:cubicBezTo>
                                  <a:pt x="2641" y="972"/>
                                  <a:pt x="2732" y="1245"/>
                                  <a:pt x="2672" y="1548"/>
                                </a:cubicBezTo>
                                <a:cubicBezTo>
                                  <a:pt x="3097" y="1639"/>
                                  <a:pt x="3097" y="1639"/>
                                  <a:pt x="3097" y="1639"/>
                                </a:cubicBezTo>
                                <a:cubicBezTo>
                                  <a:pt x="3188" y="1215"/>
                                  <a:pt x="3067" y="789"/>
                                  <a:pt x="2824" y="486"/>
                                </a:cubicBezTo>
                              </a:path>
                            </a:pathLst>
                          </a:custGeom>
                          <a:solidFill>
                            <a:srgbClr val="7414DC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268" name="Freeform 268"/>
                        <wps:cNvSpPr/>
                        <wps:spPr>
                          <a:xfrm>
                            <a:off x="6941880" y="896400"/>
                            <a:ext cx="1148040" cy="7653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3189" h="2126">
                                <a:moveTo>
                                  <a:pt x="2703" y="821"/>
                                </a:moveTo>
                                <a:lnTo>
                                  <a:pt x="2703" y="821"/>
                                </a:lnTo>
                                <a:cubicBezTo>
                                  <a:pt x="2368" y="274"/>
                                  <a:pt x="1882" y="0"/>
                                  <a:pt x="1397" y="0"/>
                                </a:cubicBezTo>
                                <a:cubicBezTo>
                                  <a:pt x="1366" y="0"/>
                                  <a:pt x="1366" y="0"/>
                                  <a:pt x="1366" y="0"/>
                                </a:cubicBezTo>
                                <a:cubicBezTo>
                                  <a:pt x="972" y="0"/>
                                  <a:pt x="607" y="182"/>
                                  <a:pt x="364" y="486"/>
                                </a:cubicBezTo>
                                <a:cubicBezTo>
                                  <a:pt x="122" y="789"/>
                                  <a:pt x="0" y="1215"/>
                                  <a:pt x="90" y="1639"/>
                                </a:cubicBezTo>
                                <a:cubicBezTo>
                                  <a:pt x="516" y="1548"/>
                                  <a:pt x="516" y="1548"/>
                                  <a:pt x="516" y="1548"/>
                                </a:cubicBezTo>
                                <a:cubicBezTo>
                                  <a:pt x="455" y="1275"/>
                                  <a:pt x="546" y="972"/>
                                  <a:pt x="698" y="759"/>
                                </a:cubicBezTo>
                                <a:cubicBezTo>
                                  <a:pt x="881" y="547"/>
                                  <a:pt x="1123" y="425"/>
                                  <a:pt x="1366" y="425"/>
                                </a:cubicBezTo>
                                <a:lnTo>
                                  <a:pt x="1366" y="425"/>
                                </a:lnTo>
                                <a:cubicBezTo>
                                  <a:pt x="1852" y="425"/>
                                  <a:pt x="2155" y="759"/>
                                  <a:pt x="2338" y="1063"/>
                                </a:cubicBezTo>
                                <a:cubicBezTo>
                                  <a:pt x="2581" y="1428"/>
                                  <a:pt x="2703" y="1852"/>
                                  <a:pt x="2733" y="2125"/>
                                </a:cubicBezTo>
                                <a:cubicBezTo>
                                  <a:pt x="3188" y="2125"/>
                                  <a:pt x="3188" y="2125"/>
                                  <a:pt x="3188" y="2125"/>
                                </a:cubicBezTo>
                                <a:cubicBezTo>
                                  <a:pt x="3158" y="1791"/>
                                  <a:pt x="3006" y="1275"/>
                                  <a:pt x="2703" y="821"/>
                                </a:cubicBezTo>
                              </a:path>
                            </a:pathLst>
                          </a:custGeom>
                          <a:solidFill>
                            <a:srgbClr val="7414DC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269" name="Freeform 269"/>
                        <wps:cNvSpPr/>
                        <wps:spPr>
                          <a:xfrm>
                            <a:off x="7619400" y="1803600"/>
                            <a:ext cx="1804320" cy="1533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5012" h="426">
                                <a:moveTo>
                                  <a:pt x="5011" y="425"/>
                                </a:moveTo>
                                <a:lnTo>
                                  <a:pt x="0" y="425"/>
                                </a:lnTo>
                                <a:lnTo>
                                  <a:pt x="0" y="0"/>
                                </a:lnTo>
                                <a:lnTo>
                                  <a:pt x="5011" y="0"/>
                                </a:lnTo>
                                <a:lnTo>
                                  <a:pt x="5011" y="425"/>
                                </a:lnTo>
                              </a:path>
                            </a:pathLst>
                          </a:custGeom>
                          <a:solidFill>
                            <a:srgbClr val="7414DC"/>
                          </a:solidFill>
                          <a:ln>
                            <a:noFill/>
                          </a:ln>
                        </wps:spPr>
                        <wps:bodyPr/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DE3570E" id="Group 270" o:spid="_x0000_s1026" style="position:absolute;left:0;text-align:left;margin-left:-20.2pt;margin-top:.1pt;width:192.6pt;height:69.2pt;z-index:251659264;mso-position-horizontal-relative:margin;mso-width-relative:margin;mso-height-relative:margin" coordsize="32400,129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top:9144;width:32397;height:38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" filled="f" stroked="f">
                <v:textbox inset="0,0,0,0">
                  <w:txbxContent>
                    <w:p w14:paraId="7E4098F8" w14:textId="77777777" w:rsidR="00483374" w:rsidRPr="00E57AE7" w:rsidRDefault="00483374" w:rsidP="00483374">
                      <w:pPr>
                        <w:pStyle w:val="Heading3"/>
                        <w:spacing w:line="420" w:lineRule="exact"/>
                        <w:rPr>
                          <w:sz w:val="42"/>
                          <w:szCs w:val="42"/>
                        </w:rPr>
                      </w:pPr>
                      <w:r>
                        <w:rPr>
                          <w:sz w:val="42"/>
                          <w:szCs w:val="42"/>
                        </w:rPr>
                        <w:t>2</w:t>
                      </w:r>
                      <w:r w:rsidRPr="002D38D9">
                        <w:rPr>
                          <w:sz w:val="42"/>
                          <w:szCs w:val="42"/>
                          <w:vertAlign w:val="superscript"/>
                        </w:rPr>
                        <w:t>nd</w:t>
                      </w:r>
                      <w:r>
                        <w:rPr>
                          <w:sz w:val="42"/>
                          <w:szCs w:val="42"/>
                        </w:rPr>
                        <w:t xml:space="preserve"> Southwick</w:t>
                      </w:r>
                    </w:p>
                  </w:txbxContent>
                </v:textbox>
              </v:shape>
              <v:group id="Group 7" o:spid="_x0000_s1028" style="position:absolute;width:32400;height:9108" coordsize="101016,284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Ng7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hZJWBvOhCMgN3cAAAD//wMAUEsBAi0AFAAGAAgAAAAhANvh9svuAAAAhQEAABMAAAAAAAAAAAAA&#10;AAAAAAAAAFtDb250ZW50X1R5cGVzXS54bWxQSwECLQAUAAYACAAAACEAWvQsW78AAAAVAQAACwAA&#10;AAAAAAAAAAAAAAAfAQAAX3JlbHMvLnJlbHNQSwECLQAUAAYACAAAACEAfSTYO8MAAADcAAAADwAA&#10;AAAAAAAAAAAAAAAHAgAAZHJzL2Rvd25yZXYueG1sUEsFBgAAAAADAAMAtwAAAPcCAAAAAA==&#10;">
                <o:lock v:ext="edit" aspectratio="t"/>
                <v:shape id="Freeform 259" o:spid="_x0000_s1029" style="position:absolute;top:9950;width:11152;height:14429;visibility:visible;mso-wrap-style:square;v-text-anchor:top" coordsize="3098,4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" path="m,3369r,c516,2762,516,2762,516,2762v364,303,729,486,1154,486c2035,3248,2247,3096,2247,2883v,-30,,-30,,-30c2247,2641,2095,2549,1458,2367,668,2155,152,1942,152,1184v,-30,,-30,,-30c152,455,729,,1518,v577,,1063,182,1458,485c2521,1123,2521,1123,2521,1123,2187,911,1852,758,1518,758v-333,,-516,153,-516,335l1002,1093v,272,183,333,850,515c2642,1820,3097,2093,3097,2792r,c3097,3551,2490,4007,1670,4007,1063,4007,486,3794,,3369e" fillcolor="#7414dc" stroked="f">
                  <v:path arrowok="t"/>
                </v:shape>
                <v:shape id="Freeform 260" o:spid="_x0000_s1030" style="position:absolute;left:12243;top:13230;width:9954;height:11149;visibility:visible;mso-wrap-style:square;v-text-anchor:top" coordsize="2765,3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" path="m,1547r,l,1547c,697,668,,1579,v547,,911,182,1185,485c2247,1061,2247,1061,2247,1061,2065,849,1852,728,1579,728v-425,,-728,364,-728,819l851,1547v,456,273,820,759,820c1883,2367,2065,2246,2278,2064v486,486,486,486,486,486c2490,2883,2157,3096,1549,3096,668,3096,,2397,,1547e" fillcolor="#7414dc" stroked="f">
                  <v:path arrowok="t"/>
                </v:shape>
                <v:shape id="Freeform 261" o:spid="_x0000_s1031" style="position:absolute;left:22849;top:13230;width:11592;height:11149;visibility:visible;mso-wrap-style:square;v-text-anchor:top" coordsize="3220,3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" path="m2399,1547r,l2399,1547v,-425,-334,-819,-790,-819c1123,728,820,1092,820,1547r,c820,1972,1154,2367,1609,2367v486,,790,-364,790,-820m,1547r,l,1547c,697,698,,1609,v942,,1610,667,1610,1547l3219,1547v,850,-698,1549,-1610,1549c668,3096,,2428,,1547e" fillcolor="#7414dc" stroked="f">
                  <v:path arrowok="t"/>
                </v:shape>
                <v:shape id="Freeform 262" o:spid="_x0000_s1032" style="position:absolute;left:35640;top:13446;width:9842;height:10933;visibility:visible;mso-wrap-style:square;v-text-anchor:top" coordsize="2734,30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" path="m,1912r,c,,,,,,850,,850,,850,v,1639,,1639,,1639c850,2064,1033,2247,1367,2247v303,,516,-183,516,-608c1883,,1883,,1883,v850,,850,,850,c2733,2976,2733,2976,2733,2976v-850,,-850,,-850,c1883,2550,1883,2550,1883,2550v-183,243,-456,486,-881,486c364,3036,,2611,,1912e" fillcolor="#7414dc" stroked="f">
                  <v:path arrowok="t"/>
                </v:shape>
                <v:shape id="Freeform 263" o:spid="_x0000_s1033" style="position:absolute;left:47228;top:10713;width:5576;height:13558;visibility:visible;mso-wrap-style:square;v-text-anchor:top" coordsize="1549,3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" path="m,2884r,c,,,,,,850,,850,,850,v,759,,759,,759c1548,759,1548,759,1548,759v,728,,728,,728c850,1487,850,1487,850,1487v,1245,,1245,,1245c850,2945,941,3036,1122,3036v152,,274,-30,395,-122c1517,3613,1517,3613,1517,3613v-152,90,-364,152,-636,152c334,3765,,3582,,2884e" fillcolor="#7414dc" stroked="f">
                  <v:path arrowok="t"/>
                </v:shape>
                <v:shape id="Freeform 264" o:spid="_x0000_s1034" style="position:absolute;left:54115;top:13230;width:8748;height:11149;visibility:visible;mso-wrap-style:square;v-text-anchor:top" coordsize="2430,3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" path="m,2640r,c364,2094,364,2094,364,2094v333,213,668,334,941,334c1548,2428,1669,2337,1669,2215r,c1669,2033,1366,1972,1032,1851,637,1730,151,1547,151,971v,-31,,-31,,-31c151,332,637,,1244,v365,,789,121,1124,363c2033,940,2033,940,2033,940,1730,758,1457,667,1214,667v-182,,-304,91,-304,182c910,879,910,879,910,879v,152,273,243,607,365c1943,1365,2429,1578,2429,2124r,c2429,2793,1912,3096,1275,3096,850,3096,394,2944,,2640e" fillcolor="#7414dc" stroked="f">
                  <v:path arrowok="t"/>
                </v:shape>
                <v:shape id="Freeform 265" o:spid="_x0000_s1035" style="position:absolute;left:80895;top:20984;width:8644;height:7438;visibility:visible;mso-wrap-style:square;v-text-anchor:top" coordsize="2401,20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" path="m1914,912r,c1883,942,1883,942,1883,942v-152,243,-425,486,-698,637c911,1428,638,1185,486,912,729,547,821,213,851,,425,,425,,425,,365,274,243,547,61,790,,882,,882,,882v31,121,31,121,31,121c243,1397,668,1822,1124,2005v61,60,61,60,61,60c1275,2005,1275,2005,1275,2005v396,-152,760,-486,972,-820c2278,1124,2339,1063,2339,1003v61,-121,61,-121,61,-121c2339,790,2339,790,2339,790,2126,486,2035,183,1974,,1550,,1550,,1550,v30,213,121,547,364,912e" fillcolor="#7414dc" stroked="f">
                  <v:path arrowok="t"/>
                </v:shape>
                <v:shape id="Freeform 266" o:spid="_x0000_s1036" style="position:absolute;left:79693;width:11045;height:16617;visibility:visible;mso-wrap-style:square;v-text-anchor:top" coordsize="3068,4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" path="m790,3279r,c608,2885,426,2521,426,2156v30,-424,243,-850,667,-1153c1155,942,1367,790,1519,638v182,152,395,304,455,365c2369,1306,2612,1732,2612,2156v30,365,-152,729,-334,1123c2126,3675,1914,4129,1852,4615v456,,456,,456,c2338,4220,2521,3827,2673,3462v212,-425,394,-850,394,-1306c3067,1610,2764,1033,2248,669,2065,517,1822,334,1701,183,1519,,1519,,1519,,1367,183,1367,183,1367,183,1185,364,881,607,820,669,304,1033,,1610,,2156v,456,183,881,365,1306c547,3827,699,4220,759,4615v456,,456,,456,c1155,4129,942,3675,790,3279e" fillcolor="#7414dc" stroked="f">
                  <v:path arrowok="t"/>
                </v:shape>
                <v:shape id="Freeform 267" o:spid="_x0000_s1037" style="position:absolute;left:89535;top:8964;width:11481;height:7653;visibility:visible;mso-wrap-style:square;v-text-anchor:top" coordsize="3189,2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" path="m2824,486r,c2551,182,2186,,1791,r,c1275,,819,274,486,821,182,1275,30,1791,,2125v455,,455,,455,c486,1852,607,1428,850,1063,1032,759,1336,425,1791,425r,c2065,425,2308,547,2459,759v182,213,273,486,213,789c3097,1639,3097,1639,3097,1639,3188,1215,3067,789,2824,486e" fillcolor="#7414dc" stroked="f">
                  <v:path arrowok="t"/>
                </v:shape>
                <v:shape id="Freeform 268" o:spid="_x0000_s1038" style="position:absolute;left:69418;top:8964;width:11481;height:7653;visibility:visible;mso-wrap-style:square;v-text-anchor:top" coordsize="3189,2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" path="m2703,821r,c2368,274,1882,,1397,v-31,,-31,,-31,c972,,607,182,364,486,122,789,,1215,90,1639v426,-91,426,-91,426,-91c455,1275,546,972,698,759,881,547,1123,425,1366,425r,c1852,425,2155,759,2338,1063v243,365,365,789,395,1062c3188,2125,3188,2125,3188,2125,3158,1791,3006,1275,2703,821e" fillcolor="#7414dc" stroked="f">
                  <v:path arrowok="t"/>
                </v:shape>
                <v:shape id="Freeform 269" o:spid="_x0000_s1039" style="position:absolute;left:76194;top:18036;width:18043;height:1533;visibility:visible;mso-wrap-style:square;v-text-anchor:top" coordsize="5012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" path="m5011,425l,425,,,5011,r,425e" fillcolor="#7414dc" stroked="f">
                  <v:path arrowok="t"/>
                </v:shape>
              </v:group>
              <w10:wrap anchorx="margin"/>
            </v:group>
          </w:pict>
        </mc:Fallback>
      </mc:AlternateContent>
    </w:r>
  </w:p>
  <w:p w14:paraId="0ABC3F75" w14:textId="77777777" w:rsidR="00483374" w:rsidRPr="00B1680C" w:rsidRDefault="00483374" w:rsidP="00C50AF3">
    <w:pPr>
      <w:pStyle w:val="NoSpacing"/>
      <w:jc w:val="right"/>
      <w:rPr>
        <w:rFonts w:ascii="Nunito Sans" w:hAnsi="Nunito Sans" w:cs="Arial"/>
        <w:bCs/>
        <w:sz w:val="20"/>
        <w:szCs w:val="20"/>
      </w:rPr>
    </w:pPr>
  </w:p>
  <w:p w14:paraId="72DB1B75" w14:textId="77777777" w:rsidR="00483374" w:rsidRPr="00B1680C" w:rsidRDefault="00483374" w:rsidP="00C50AF3">
    <w:pPr>
      <w:pStyle w:val="NoSpacing"/>
      <w:jc w:val="right"/>
      <w:rPr>
        <w:rFonts w:ascii="Nunito Sans" w:hAnsi="Nunito Sans" w:cs="Arial"/>
        <w:bCs/>
        <w:sz w:val="20"/>
        <w:szCs w:val="20"/>
      </w:rPr>
    </w:pPr>
    <w:r w:rsidRPr="00B1680C">
      <w:rPr>
        <w:rFonts w:ascii="Nunito Sans" w:hAnsi="Nunito Sans" w:cs="Arial"/>
        <w:bCs/>
        <w:sz w:val="20"/>
        <w:szCs w:val="20"/>
      </w:rPr>
      <w:t>Registered Charity Number: 305908</w:t>
    </w:r>
  </w:p>
  <w:p w14:paraId="5AB93AEF" w14:textId="77777777" w:rsidR="00C50AF3" w:rsidRPr="00B1680C" w:rsidRDefault="00C50AF3" w:rsidP="00C50AF3">
    <w:pPr>
      <w:pStyle w:val="NoSpacing"/>
      <w:jc w:val="right"/>
      <w:rPr>
        <w:rFonts w:ascii="Nunito Sans" w:hAnsi="Nunito Sans"/>
        <w:sz w:val="20"/>
        <w:szCs w:val="20"/>
      </w:rPr>
    </w:pPr>
    <w:r w:rsidRPr="00B1680C">
      <w:rPr>
        <w:rFonts w:ascii="Nunito Sans" w:hAnsi="Nunito Sans" w:cs="Arial"/>
        <w:bCs/>
        <w:sz w:val="20"/>
        <w:szCs w:val="20"/>
      </w:rPr>
      <w:t xml:space="preserve">www.secondsouthwick.org.uk                             </w:t>
    </w:r>
  </w:p>
  <w:p w14:paraId="0F16BE2A" w14:textId="77777777" w:rsidR="00C50AF3" w:rsidRPr="00B1680C" w:rsidRDefault="00C50AF3" w:rsidP="00C50AF3">
    <w:pPr>
      <w:pStyle w:val="NoSpacing"/>
      <w:tabs>
        <w:tab w:val="right" w:pos="9000"/>
      </w:tabs>
      <w:rPr>
        <w:rFonts w:ascii="Nunito Sans" w:hAnsi="Nunito Sans"/>
        <w:sz w:val="20"/>
        <w:szCs w:val="20"/>
      </w:rPr>
    </w:pPr>
    <w:r w:rsidRPr="00B1680C">
      <w:rPr>
        <w:rFonts w:ascii="Nunito Sans" w:hAnsi="Nunito Sans" w:cs="Arial"/>
        <w:bCs/>
        <w:sz w:val="20"/>
        <w:szCs w:val="20"/>
      </w:rPr>
      <w:tab/>
    </w:r>
    <w:r w:rsidR="00AE2175" w:rsidRPr="00B1680C">
      <w:rPr>
        <w:rFonts w:ascii="Nunito Sans" w:hAnsi="Nunito Sans"/>
        <w:noProof/>
        <w:color w:val="0000FF"/>
        <w:sz w:val="20"/>
        <w:szCs w:val="20"/>
        <w:lang w:eastAsia="en-GB"/>
      </w:rPr>
      <w:drawing>
        <wp:inline distT="0" distB="0" distL="0" distR="0" wp14:anchorId="4C986D8C" wp14:editId="0EAF82FB">
          <wp:extent cx="152400" cy="152400"/>
          <wp:effectExtent l="0" t="0" r="0" b="0"/>
          <wp:docPr id="24" name="Picture 1" descr="http://secondsouthwick.org.uk/wp-content/themes/scouts4wordpress/images/twitter_16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secondsouthwick.org.uk/wp-content/themes/scouts4wordpress/images/twitter_16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" cy="1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1680C">
      <w:rPr>
        <w:rFonts w:ascii="Nunito Sans" w:hAnsi="Nunito Sans"/>
        <w:sz w:val="20"/>
        <w:szCs w:val="20"/>
      </w:rPr>
      <w:t>Follow us on Twitter @2ndSouthwick</w:t>
    </w:r>
  </w:p>
  <w:p w14:paraId="768A14D7" w14:textId="77777777" w:rsidR="00C50AF3" w:rsidRPr="00B1680C" w:rsidRDefault="00C50AF3">
    <w:pPr>
      <w:pStyle w:val="Header"/>
      <w:rPr>
        <w:rFonts w:ascii="Nunito Sans" w:hAnsi="Nunito San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957F5B"/>
    <w:multiLevelType w:val="hybridMultilevel"/>
    <w:tmpl w:val="F8846968"/>
    <w:lvl w:ilvl="0" w:tplc="ACD845AA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9AE3986"/>
    <w:multiLevelType w:val="hybridMultilevel"/>
    <w:tmpl w:val="9DDA4FF6"/>
    <w:lvl w:ilvl="0" w:tplc="24A2C9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886"/>
    <w:rsid w:val="00005749"/>
    <w:rsid w:val="00050178"/>
    <w:rsid w:val="00056973"/>
    <w:rsid w:val="00063C32"/>
    <w:rsid w:val="000B3FBC"/>
    <w:rsid w:val="00115F73"/>
    <w:rsid w:val="0017607E"/>
    <w:rsid w:val="001F2F06"/>
    <w:rsid w:val="00250374"/>
    <w:rsid w:val="002B0E65"/>
    <w:rsid w:val="003B2DD0"/>
    <w:rsid w:val="003C599D"/>
    <w:rsid w:val="00405FA4"/>
    <w:rsid w:val="00437D73"/>
    <w:rsid w:val="00483374"/>
    <w:rsid w:val="00492AB2"/>
    <w:rsid w:val="004A1414"/>
    <w:rsid w:val="004C24BB"/>
    <w:rsid w:val="0060391B"/>
    <w:rsid w:val="0061567F"/>
    <w:rsid w:val="00615C7F"/>
    <w:rsid w:val="00631886"/>
    <w:rsid w:val="006734E5"/>
    <w:rsid w:val="006E449E"/>
    <w:rsid w:val="00776128"/>
    <w:rsid w:val="00792D17"/>
    <w:rsid w:val="007A3BDA"/>
    <w:rsid w:val="007C55BE"/>
    <w:rsid w:val="007D5315"/>
    <w:rsid w:val="007E5244"/>
    <w:rsid w:val="00802DCE"/>
    <w:rsid w:val="00863BEE"/>
    <w:rsid w:val="00876659"/>
    <w:rsid w:val="008B0AC1"/>
    <w:rsid w:val="0097292B"/>
    <w:rsid w:val="009973C0"/>
    <w:rsid w:val="00A377F7"/>
    <w:rsid w:val="00A51E22"/>
    <w:rsid w:val="00A62AA2"/>
    <w:rsid w:val="00A839C5"/>
    <w:rsid w:val="00AE2175"/>
    <w:rsid w:val="00B1680C"/>
    <w:rsid w:val="00B97A46"/>
    <w:rsid w:val="00C02953"/>
    <w:rsid w:val="00C50AF3"/>
    <w:rsid w:val="00CA3230"/>
    <w:rsid w:val="00CB55E4"/>
    <w:rsid w:val="00CC6D89"/>
    <w:rsid w:val="00D243F6"/>
    <w:rsid w:val="00D25F7F"/>
    <w:rsid w:val="00D5791F"/>
    <w:rsid w:val="00D959CB"/>
    <w:rsid w:val="00DA7E42"/>
    <w:rsid w:val="00DB1DBC"/>
    <w:rsid w:val="00DF6FE2"/>
    <w:rsid w:val="00E80410"/>
    <w:rsid w:val="00E83EBD"/>
    <w:rsid w:val="00EB29E1"/>
    <w:rsid w:val="00EC3650"/>
    <w:rsid w:val="00EF4D00"/>
    <w:rsid w:val="00F40BF3"/>
    <w:rsid w:val="00FE7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B69B0B"/>
  <w15:chartTrackingRefBased/>
  <w15:docId w15:val="{2275983A-14A4-4149-AF48-2555C8A04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1886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92D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31886"/>
    <w:pPr>
      <w:keepNext/>
      <w:outlineLvl w:val="1"/>
    </w:pPr>
    <w:rPr>
      <w:rFonts w:ascii="Comic Sans MS" w:hAnsi="Comic Sans MS"/>
      <w:b/>
      <w:sz w:val="20"/>
      <w:lang w:eastAsia="en-GB"/>
    </w:rPr>
  </w:style>
  <w:style w:type="paragraph" w:styleId="Heading3">
    <w:name w:val="heading 3"/>
    <w:link w:val="Heading3Char"/>
    <w:uiPriority w:val="1"/>
    <w:qFormat/>
    <w:rsid w:val="00483374"/>
    <w:pPr>
      <w:widowControl w:val="0"/>
      <w:autoSpaceDE w:val="0"/>
      <w:autoSpaceDN w:val="0"/>
      <w:spacing w:line="480" w:lineRule="exact"/>
      <w:outlineLvl w:val="2"/>
    </w:pPr>
    <w:rPr>
      <w:rFonts w:ascii="Nunito Sans Black" w:eastAsia="NunitoSans-Black" w:hAnsi="Nunito Sans Black" w:cs="NunitoSans-Black"/>
      <w:bCs/>
      <w:color w:val="7414DC"/>
      <w:sz w:val="28"/>
      <w:szCs w:val="28"/>
      <w:lang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14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1414"/>
  </w:style>
  <w:style w:type="paragraph" w:styleId="Footer">
    <w:name w:val="footer"/>
    <w:basedOn w:val="Normal"/>
    <w:link w:val="FooterChar"/>
    <w:uiPriority w:val="99"/>
    <w:unhideWhenUsed/>
    <w:rsid w:val="004A14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1414"/>
  </w:style>
  <w:style w:type="paragraph" w:styleId="BalloonText">
    <w:name w:val="Balloon Text"/>
    <w:basedOn w:val="Normal"/>
    <w:link w:val="BalloonTextChar"/>
    <w:uiPriority w:val="99"/>
    <w:semiHidden/>
    <w:unhideWhenUsed/>
    <w:rsid w:val="004A1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41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A1414"/>
    <w:rPr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D25F7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E21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1"/>
    <w:rsid w:val="00483374"/>
    <w:rPr>
      <w:rFonts w:ascii="Nunito Sans Black" w:eastAsia="NunitoSans-Black" w:hAnsi="Nunito Sans Black" w:cs="NunitoSans-Black"/>
      <w:bCs/>
      <w:color w:val="7414DC"/>
      <w:sz w:val="28"/>
      <w:szCs w:val="28"/>
      <w:lang w:bidi="en-GB"/>
    </w:rPr>
  </w:style>
  <w:style w:type="character" w:customStyle="1" w:styleId="Heading1Char">
    <w:name w:val="Heading 1 Char"/>
    <w:basedOn w:val="DefaultParagraphFont"/>
    <w:link w:val="Heading1"/>
    <w:uiPriority w:val="9"/>
    <w:rsid w:val="00792D1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rsid w:val="00631886"/>
    <w:rPr>
      <w:rFonts w:ascii="Comic Sans MS" w:eastAsiaTheme="minorHAnsi" w:hAnsi="Comic Sans MS" w:cstheme="minorBidi"/>
      <w:b/>
      <w:szCs w:val="22"/>
    </w:rPr>
  </w:style>
  <w:style w:type="paragraph" w:styleId="ListParagraph">
    <w:name w:val="List Paragraph"/>
    <w:basedOn w:val="Normal"/>
    <w:uiPriority w:val="34"/>
    <w:qFormat/>
    <w:rsid w:val="006318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19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3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witter.com/2ndSouthwic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ERSONAL\Templates\New%20Bran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C2D717-7761-4FC2-B02A-A46014CF3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Brand Template.dotx</Template>
  <TotalTime>369</TotalTime>
  <Pages>3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Links>
    <vt:vector size="6" baseType="variant">
      <vt:variant>
        <vt:i4>1769484</vt:i4>
      </vt:variant>
      <vt:variant>
        <vt:i4>0</vt:i4>
      </vt:variant>
      <vt:variant>
        <vt:i4>0</vt:i4>
      </vt:variant>
      <vt:variant>
        <vt:i4>5</vt:i4>
      </vt:variant>
      <vt:variant>
        <vt:lpwstr>https://twitter.com/2ndSouthwick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Spring</dc:creator>
  <cp:keywords/>
  <cp:lastModifiedBy>Andrew Spring</cp:lastModifiedBy>
  <cp:revision>3</cp:revision>
  <cp:lastPrinted>2019-08-31T10:38:00Z</cp:lastPrinted>
  <dcterms:created xsi:type="dcterms:W3CDTF">2019-06-09T09:10:00Z</dcterms:created>
  <dcterms:modified xsi:type="dcterms:W3CDTF">2020-09-27T13:34:00Z</dcterms:modified>
</cp:coreProperties>
</file>